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FA" w:rsidRPr="00C12BEF" w:rsidRDefault="00687591" w:rsidP="00AF3B99">
      <w:pPr>
        <w:shd w:val="clear" w:color="auto" w:fill="FFFFFF"/>
        <w:spacing w:before="100" w:beforeAutospacing="1" w:after="100" w:afterAutospacing="1" w:line="630" w:lineRule="atLeast"/>
        <w:jc w:val="center"/>
        <w:outlineLvl w:val="0"/>
        <w:rPr>
          <w:rFonts w:ascii="Times New Roman" w:eastAsia="Times New Roman" w:hAnsi="Times New Roman" w:cs="Times New Roman"/>
          <w:b/>
          <w:bCs/>
          <w:kern w:val="36"/>
          <w:sz w:val="28"/>
          <w:szCs w:val="28"/>
          <w:lang w:eastAsia="ru-RU"/>
        </w:rPr>
      </w:pPr>
      <w:r w:rsidRPr="00C12BEF">
        <w:rPr>
          <w:rFonts w:ascii="Times New Roman" w:eastAsia="Times New Roman" w:hAnsi="Times New Roman" w:cs="Times New Roman"/>
          <w:b/>
          <w:bCs/>
          <w:kern w:val="36"/>
          <w:sz w:val="28"/>
          <w:szCs w:val="28"/>
          <w:lang w:eastAsia="ru-RU"/>
        </w:rPr>
        <w:t xml:space="preserve">Тема   </w:t>
      </w:r>
      <w:r w:rsidRPr="00C12BEF">
        <w:rPr>
          <w:rFonts w:ascii="Times New Roman" w:hAnsi="Times New Roman" w:cs="Times New Roman"/>
          <w:b/>
          <w:sz w:val="28"/>
          <w:szCs w:val="28"/>
        </w:rPr>
        <w:t>«Правоприменительная практика контрольно-надзорной деятельности  отделов по надзору  в Калининградской области.</w:t>
      </w:r>
      <w:r w:rsidR="00C12BEF" w:rsidRPr="00C12BEF">
        <w:rPr>
          <w:rFonts w:ascii="Times New Roman" w:hAnsi="Times New Roman" w:cs="Times New Roman"/>
          <w:b/>
          <w:sz w:val="28"/>
          <w:szCs w:val="28"/>
        </w:rPr>
        <w:t xml:space="preserve"> </w:t>
      </w:r>
      <w:r w:rsidRPr="00C12BEF">
        <w:rPr>
          <w:rFonts w:ascii="Times New Roman" w:eastAsia="Times New Roman" w:hAnsi="Times New Roman" w:cs="Times New Roman"/>
          <w:b/>
          <w:bCs/>
          <w:kern w:val="36"/>
          <w:sz w:val="28"/>
          <w:szCs w:val="28"/>
          <w:lang w:eastAsia="ru-RU"/>
        </w:rPr>
        <w:t>Приостановка деятельности и д</w:t>
      </w:r>
      <w:r w:rsidR="00D426FA" w:rsidRPr="00C12BEF">
        <w:rPr>
          <w:rFonts w:ascii="Times New Roman" w:eastAsia="Times New Roman" w:hAnsi="Times New Roman" w:cs="Times New Roman"/>
          <w:b/>
          <w:bCs/>
          <w:kern w:val="36"/>
          <w:sz w:val="28"/>
          <w:szCs w:val="28"/>
          <w:lang w:eastAsia="ru-RU"/>
        </w:rPr>
        <w:t>исквалификация как вид административного наказания</w:t>
      </w:r>
      <w:r w:rsidRPr="00C12BEF">
        <w:rPr>
          <w:rFonts w:ascii="Times New Roman" w:eastAsia="Times New Roman" w:hAnsi="Times New Roman" w:cs="Times New Roman"/>
          <w:b/>
          <w:bCs/>
          <w:kern w:val="36"/>
          <w:sz w:val="28"/>
          <w:szCs w:val="28"/>
          <w:lang w:eastAsia="ru-RU"/>
        </w:rPr>
        <w:t>.</w:t>
      </w:r>
    </w:p>
    <w:p w:rsidR="00D426FA" w:rsidRPr="00C12BEF" w:rsidRDefault="001A78A7" w:rsidP="00AF3B99">
      <w:pPr>
        <w:shd w:val="clear" w:color="auto" w:fill="FFFFFF"/>
        <w:spacing w:before="100" w:beforeAutospacing="1" w:after="100" w:afterAutospacing="1" w:line="390" w:lineRule="atLeast"/>
        <w:jc w:val="center"/>
        <w:rPr>
          <w:rFonts w:ascii="Times New Roman" w:eastAsia="Times New Roman" w:hAnsi="Times New Roman" w:cs="Times New Roman"/>
          <w:b/>
          <w:sz w:val="28"/>
          <w:szCs w:val="28"/>
          <w:lang w:eastAsia="ru-RU"/>
        </w:rPr>
      </w:pPr>
      <w:r w:rsidRPr="00C12BEF">
        <w:rPr>
          <w:rFonts w:ascii="Times New Roman" w:eastAsia="Times New Roman" w:hAnsi="Times New Roman" w:cs="Times New Roman"/>
          <w:b/>
          <w:sz w:val="28"/>
          <w:szCs w:val="28"/>
          <w:lang w:eastAsia="ru-RU"/>
        </w:rPr>
        <w:t>ДИСКВАЛИФИКАЦИЯ</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Кодекс</w:t>
      </w:r>
      <w:r w:rsidR="00DB1926" w:rsidRPr="00C12BEF">
        <w:rPr>
          <w:rFonts w:ascii="Times New Roman" w:eastAsia="Times New Roman" w:hAnsi="Times New Roman" w:cs="Times New Roman"/>
          <w:sz w:val="28"/>
          <w:szCs w:val="28"/>
          <w:lang w:eastAsia="ru-RU"/>
        </w:rPr>
        <w:t>ом</w:t>
      </w:r>
      <w:r w:rsidRPr="00C12BEF">
        <w:rPr>
          <w:rFonts w:ascii="Times New Roman" w:eastAsia="Times New Roman" w:hAnsi="Times New Roman" w:cs="Times New Roman"/>
          <w:sz w:val="28"/>
          <w:szCs w:val="28"/>
          <w:lang w:eastAsia="ru-RU"/>
        </w:rPr>
        <w:t xml:space="preserve"> об административных правонарушениях Российской Федерации (далее Кодекс административных правонарушений) дисквалификация  установлена как один из видов административного наказания. По данному кодексу дисквалификация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В настоящее время дисквалификация как мера административной ответственности установлена в целях защиты законных экономических интересов физических и юридических лиц, общества и государства, а также предупреждения совершения административных правонарушений в сфере экономической деятельности.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b/>
          <w:bCs/>
          <w:sz w:val="28"/>
          <w:szCs w:val="28"/>
          <w:lang w:eastAsia="ru-RU"/>
        </w:rPr>
        <w:t xml:space="preserve"> Понятие и цели административного наказания</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Административное наказание — это мера ответственности, применяемая в установленном законом порядке к лицу, совершившему административное правонарушение.</w:t>
      </w:r>
    </w:p>
    <w:p w:rsidR="00DB1926"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Являясь принудительной мерой, в то же время содержит в себе воспитательную цель и применяется в целях предупреждения совершения новых </w:t>
      </w:r>
      <w:proofErr w:type="gramStart"/>
      <w:r w:rsidRPr="00C12BEF">
        <w:rPr>
          <w:rFonts w:ascii="Times New Roman" w:eastAsia="Times New Roman" w:hAnsi="Times New Roman" w:cs="Times New Roman"/>
          <w:sz w:val="28"/>
          <w:szCs w:val="28"/>
          <w:lang w:eastAsia="ru-RU"/>
        </w:rPr>
        <w:t>правонарушений</w:t>
      </w:r>
      <w:proofErr w:type="gramEnd"/>
      <w:r w:rsidRPr="00C12BEF">
        <w:rPr>
          <w:rFonts w:ascii="Times New Roman" w:eastAsia="Times New Roman" w:hAnsi="Times New Roman" w:cs="Times New Roman"/>
          <w:sz w:val="28"/>
          <w:szCs w:val="28"/>
          <w:lang w:eastAsia="ru-RU"/>
        </w:rPr>
        <w:t xml:space="preserve"> как самим правонарушителем, так и другими лицами.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lastRenderedPageBreak/>
        <w:t>Административное наказание — это разновидность административного принуждения. От других мер административного принуждения они отличаются тем, что преследуют специфические цели, применяются в строго урегулированном процессуальном порядке. Административными признаются только те принудительные меры, которые установлены статьями Кодекс административных правонарушений РФ и порядок назначения которых также определяется соответствующими нормами Кодекса.</w:t>
      </w:r>
    </w:p>
    <w:p w:rsidR="00D426FA" w:rsidRPr="00C12BEF" w:rsidRDefault="00DB1926"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М</w:t>
      </w:r>
      <w:r w:rsidR="00D426FA" w:rsidRPr="00C12BEF">
        <w:rPr>
          <w:rFonts w:ascii="Times New Roman" w:eastAsia="Times New Roman" w:hAnsi="Times New Roman" w:cs="Times New Roman"/>
          <w:sz w:val="28"/>
          <w:szCs w:val="28"/>
          <w:lang w:eastAsia="ru-RU"/>
        </w:rPr>
        <w:t xml:space="preserve">еры административного принуждения, как </w:t>
      </w:r>
      <w:r w:rsidR="00D426FA" w:rsidRPr="00C12BEF">
        <w:rPr>
          <w:rFonts w:ascii="Times New Roman" w:eastAsia="Times New Roman" w:hAnsi="Times New Roman" w:cs="Times New Roman"/>
          <w:b/>
          <w:sz w:val="28"/>
          <w:szCs w:val="28"/>
          <w:lang w:eastAsia="ru-RU"/>
        </w:rPr>
        <w:t>приостановление органами</w:t>
      </w:r>
      <w:r w:rsidR="00D426FA" w:rsidRPr="00C12BEF">
        <w:rPr>
          <w:rFonts w:ascii="Times New Roman" w:eastAsia="Times New Roman" w:hAnsi="Times New Roman" w:cs="Times New Roman"/>
          <w:sz w:val="28"/>
          <w:szCs w:val="28"/>
          <w:lang w:eastAsia="ru-RU"/>
        </w:rPr>
        <w:t xml:space="preserve">, осуществляющий государственный </w:t>
      </w:r>
      <w:r w:rsidRPr="00C12BEF">
        <w:rPr>
          <w:rFonts w:ascii="Times New Roman" w:eastAsia="Times New Roman" w:hAnsi="Times New Roman" w:cs="Times New Roman"/>
          <w:sz w:val="28"/>
          <w:szCs w:val="28"/>
          <w:lang w:eastAsia="ru-RU"/>
        </w:rPr>
        <w:t>надзор за промышленными объектами, строительными,</w:t>
      </w:r>
      <w:r w:rsidR="00D426FA" w:rsidRPr="00C12BEF">
        <w:rPr>
          <w:rFonts w:ascii="Times New Roman" w:eastAsia="Times New Roman" w:hAnsi="Times New Roman" w:cs="Times New Roman"/>
          <w:sz w:val="28"/>
          <w:szCs w:val="28"/>
          <w:lang w:eastAsia="ru-RU"/>
        </w:rPr>
        <w:t xml:space="preserve"> отзыв лицензии и ряд иных принудительных действий, предусмотренных различными актами и применяемых в административном порядке, не являются административными наказаниями.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В соответствии со статьёй 22.1. Кодекс административных правонарушений РФ дела об административных правонарушениях, предусмотренных этим Кодексом, рассматриваются в пределах компетенции:</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судьями или мировыми судьями;</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федеральными органами исполнительной власти, также их учреждениями, структурными подразделениями и территориальными органами, а также иными государственными органами, возложенных на них федеральными законами либо нормативными правовыми актами Президента РФ или Правительства РФ.</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b/>
          <w:bCs/>
          <w:sz w:val="28"/>
          <w:szCs w:val="28"/>
          <w:lang w:eastAsia="ru-RU"/>
        </w:rPr>
        <w:t xml:space="preserve"> Понятие дисквалификации</w:t>
      </w:r>
      <w:r w:rsidR="001A78A7" w:rsidRPr="00C12BEF">
        <w:rPr>
          <w:rFonts w:ascii="Times New Roman" w:eastAsia="Times New Roman" w:hAnsi="Times New Roman" w:cs="Times New Roman"/>
          <w:b/>
          <w:bCs/>
          <w:sz w:val="28"/>
          <w:szCs w:val="28"/>
          <w:lang w:eastAsia="ru-RU"/>
        </w:rPr>
        <w:t>.</w:t>
      </w:r>
    </w:p>
    <w:p w:rsidR="005E0E1F" w:rsidRPr="00C12BEF" w:rsidRDefault="00F1486E"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w:t>
      </w:r>
      <w:r w:rsidR="00D426FA" w:rsidRPr="00C12BEF">
        <w:rPr>
          <w:rFonts w:ascii="Times New Roman" w:eastAsia="Times New Roman" w:hAnsi="Times New Roman" w:cs="Times New Roman"/>
          <w:sz w:val="28"/>
          <w:szCs w:val="28"/>
          <w:lang w:eastAsia="ru-RU"/>
        </w:rPr>
        <w:t xml:space="preserve"> Дисквалификация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w:t>
      </w:r>
    </w:p>
    <w:p w:rsidR="00D426FA" w:rsidRPr="00C12BEF" w:rsidRDefault="00F1486E"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w:t>
      </w:r>
      <w:r w:rsidR="00D426FA" w:rsidRPr="00C12BEF">
        <w:rPr>
          <w:rFonts w:ascii="Times New Roman" w:eastAsia="Times New Roman" w:hAnsi="Times New Roman" w:cs="Times New Roman"/>
          <w:sz w:val="28"/>
          <w:szCs w:val="28"/>
          <w:lang w:eastAsia="ru-RU"/>
        </w:rPr>
        <w:t xml:space="preserve">Дисквалификация назначается судьей. В Кодексе сформулированы правила, которыми должны руководствоваться судьи при назначении дисквалификации. Основополагающим правилом является назначение </w:t>
      </w:r>
      <w:r w:rsidR="00D426FA" w:rsidRPr="00C12BEF">
        <w:rPr>
          <w:rFonts w:ascii="Times New Roman" w:eastAsia="Times New Roman" w:hAnsi="Times New Roman" w:cs="Times New Roman"/>
          <w:sz w:val="28"/>
          <w:szCs w:val="28"/>
          <w:lang w:eastAsia="ru-RU"/>
        </w:rPr>
        <w:lastRenderedPageBreak/>
        <w:t xml:space="preserve">дисквалификации за совершение административного правонарушения в пределах, установленных Кодексом административных правонарушений. Мера наказания дисквалификация устанавливается на срок от шести месяцев до трех лет. При этом данная мера административного принуждения может быть применена в том случае, если она предусмотрена в санкциях соответствующих статей Кодекс административных правонарушений. </w:t>
      </w:r>
    </w:p>
    <w:p w:rsidR="00F1486E"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Судья, при установлении административного</w:t>
      </w:r>
      <w:r w:rsidR="00F1486E" w:rsidRPr="00C12BEF">
        <w:rPr>
          <w:rFonts w:ascii="Times New Roman" w:eastAsia="Times New Roman" w:hAnsi="Times New Roman" w:cs="Times New Roman"/>
          <w:sz w:val="28"/>
          <w:szCs w:val="28"/>
          <w:lang w:eastAsia="ru-RU"/>
        </w:rPr>
        <w:t xml:space="preserve"> наказания</w:t>
      </w:r>
      <w:r w:rsidRPr="00C12BEF">
        <w:rPr>
          <w:rFonts w:ascii="Times New Roman" w:eastAsia="Times New Roman" w:hAnsi="Times New Roman" w:cs="Times New Roman"/>
          <w:sz w:val="28"/>
          <w:szCs w:val="28"/>
          <w:lang w:eastAsia="ru-RU"/>
        </w:rPr>
        <w:t xml:space="preserve">, руководствуется и правилом, в соответствии с которым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F1486E"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Для рассмотрения данных вопросов имеют значение </w:t>
      </w:r>
      <w:r w:rsidRPr="00C12BEF">
        <w:rPr>
          <w:rFonts w:ascii="Times New Roman" w:eastAsia="Times New Roman" w:hAnsi="Times New Roman" w:cs="Times New Roman"/>
          <w:b/>
          <w:sz w:val="28"/>
          <w:szCs w:val="28"/>
          <w:lang w:eastAsia="ru-RU"/>
        </w:rPr>
        <w:t>способ и мотивы совершения</w:t>
      </w:r>
      <w:r w:rsidRPr="00C12BEF">
        <w:rPr>
          <w:rFonts w:ascii="Times New Roman" w:eastAsia="Times New Roman" w:hAnsi="Times New Roman" w:cs="Times New Roman"/>
          <w:sz w:val="28"/>
          <w:szCs w:val="28"/>
          <w:lang w:eastAsia="ru-RU"/>
        </w:rPr>
        <w:t xml:space="preserve"> правонарушения, формы вины, квалифицирующие признаки, социальная значимость охраняемых общественных отношений, </w:t>
      </w:r>
      <w:proofErr w:type="gramStart"/>
      <w:r w:rsidRPr="00C12BEF">
        <w:rPr>
          <w:rFonts w:ascii="Times New Roman" w:eastAsia="Times New Roman" w:hAnsi="Times New Roman" w:cs="Times New Roman"/>
          <w:sz w:val="28"/>
          <w:szCs w:val="28"/>
          <w:lang w:eastAsia="ru-RU"/>
        </w:rPr>
        <w:t>а</w:t>
      </w:r>
      <w:proofErr w:type="gramEnd"/>
      <w:r w:rsidRPr="00C12BEF">
        <w:rPr>
          <w:rFonts w:ascii="Times New Roman" w:eastAsia="Times New Roman" w:hAnsi="Times New Roman" w:cs="Times New Roman"/>
          <w:sz w:val="28"/>
          <w:szCs w:val="28"/>
          <w:lang w:eastAsia="ru-RU"/>
        </w:rPr>
        <w:t xml:space="preserve"> следовательно и степень общественной опасности. </w:t>
      </w:r>
      <w:r w:rsidRPr="00C12BEF">
        <w:rPr>
          <w:rFonts w:ascii="Times New Roman" w:eastAsia="Times New Roman" w:hAnsi="Times New Roman" w:cs="Times New Roman"/>
          <w:b/>
          <w:sz w:val="28"/>
          <w:szCs w:val="28"/>
          <w:lang w:eastAsia="ru-RU"/>
        </w:rPr>
        <w:t>Степень опасности зависит</w:t>
      </w:r>
      <w:r w:rsidRPr="00C12BEF">
        <w:rPr>
          <w:rFonts w:ascii="Times New Roman" w:eastAsia="Times New Roman" w:hAnsi="Times New Roman" w:cs="Times New Roman"/>
          <w:sz w:val="28"/>
          <w:szCs w:val="28"/>
          <w:lang w:eastAsia="ru-RU"/>
        </w:rPr>
        <w:t xml:space="preserve"> от противоправного деяния и определяется обстоятельствами, связанными с признаками данного правонарушения, которые в конкретном случае могут быть выражены по-всякому. На степень общественной опасности оказывают влияние квалифицирующие признаки административного правонарушения, имеющие большое значение при назначении наказания в пределах санкции соответствующей статьи особенной части Кодекс административных правонарушений. К таким признакам относится </w:t>
      </w:r>
      <w:r w:rsidRPr="00C12BEF">
        <w:rPr>
          <w:rFonts w:ascii="Times New Roman" w:eastAsia="Times New Roman" w:hAnsi="Times New Roman" w:cs="Times New Roman"/>
          <w:b/>
          <w:sz w:val="28"/>
          <w:szCs w:val="28"/>
          <w:lang w:eastAsia="ru-RU"/>
        </w:rPr>
        <w:t>повторность, длительность</w:t>
      </w:r>
      <w:r w:rsidRPr="00C12BEF">
        <w:rPr>
          <w:rFonts w:ascii="Times New Roman" w:eastAsia="Times New Roman" w:hAnsi="Times New Roman" w:cs="Times New Roman"/>
          <w:sz w:val="28"/>
          <w:szCs w:val="28"/>
          <w:lang w:eastAsia="ru-RU"/>
        </w:rPr>
        <w:t xml:space="preserve">.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proofErr w:type="gramStart"/>
      <w:r w:rsidRPr="00C12BEF">
        <w:rPr>
          <w:rFonts w:ascii="Times New Roman" w:eastAsia="Times New Roman" w:hAnsi="Times New Roman" w:cs="Times New Roman"/>
          <w:b/>
          <w:sz w:val="28"/>
          <w:szCs w:val="28"/>
          <w:lang w:eastAsia="ru-RU"/>
        </w:rPr>
        <w:t>Повторное</w:t>
      </w:r>
      <w:r w:rsidRPr="00C12BEF">
        <w:rPr>
          <w:rFonts w:ascii="Times New Roman" w:eastAsia="Times New Roman" w:hAnsi="Times New Roman" w:cs="Times New Roman"/>
          <w:sz w:val="28"/>
          <w:szCs w:val="28"/>
          <w:lang w:eastAsia="ru-RU"/>
        </w:rPr>
        <w:t>, в течение года, совершение однородного правонарушения, за которое лицо уже подвергалось наказанию в виде административного штрафа, свидетельствует об устойчивой противоправной установке (например, заключение лицом, выполняющим управленческие функции в организации, сделок или совершение им иных действий, выходящих за пределы его полномочий.</w:t>
      </w:r>
      <w:proofErr w:type="gramEnd"/>
    </w:p>
    <w:p w:rsidR="00E974C9"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proofErr w:type="gramStart"/>
      <w:r w:rsidRPr="00C12BEF">
        <w:rPr>
          <w:rFonts w:ascii="Times New Roman" w:eastAsia="Times New Roman" w:hAnsi="Times New Roman" w:cs="Times New Roman"/>
          <w:sz w:val="28"/>
          <w:szCs w:val="28"/>
          <w:lang w:eastAsia="ru-RU"/>
        </w:rPr>
        <w:t xml:space="preserve">По правилу,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w:t>
      </w:r>
      <w:r w:rsidRPr="00C12BEF">
        <w:rPr>
          <w:rFonts w:ascii="Times New Roman" w:eastAsia="Times New Roman" w:hAnsi="Times New Roman" w:cs="Times New Roman"/>
          <w:sz w:val="28"/>
          <w:szCs w:val="28"/>
          <w:lang w:eastAsia="ru-RU"/>
        </w:rPr>
        <w:lastRenderedPageBreak/>
        <w:t xml:space="preserve">дня совершения административного правонарушения, а при длящемся административном правонарушении — одного года со дня его обнаружения. </w:t>
      </w:r>
      <w:proofErr w:type="gramEnd"/>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В случае не возбуждения уголовного дела или прекращения уголовного дела, но при наличии в действиях лица признаков административного правонарушения, влекущее применение административного наказания в виде дисквалификации, указанный давностный срок, начинает исчисляться со дня принятия решения об отказе в возбуждении уголовного дела или о его прекращении.</w:t>
      </w:r>
    </w:p>
    <w:p w:rsidR="00D426FA" w:rsidRPr="00C12BEF" w:rsidRDefault="00E974C9"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Д</w:t>
      </w:r>
      <w:r w:rsidR="00D426FA" w:rsidRPr="00C12BEF">
        <w:rPr>
          <w:rFonts w:ascii="Times New Roman" w:eastAsia="Times New Roman" w:hAnsi="Times New Roman" w:cs="Times New Roman"/>
          <w:sz w:val="28"/>
          <w:szCs w:val="28"/>
          <w:lang w:eastAsia="ru-RU"/>
        </w:rPr>
        <w:t xml:space="preserve">исквалификация за административное правонарушение, считается </w:t>
      </w:r>
      <w:r w:rsidRPr="00C12BEF">
        <w:rPr>
          <w:rFonts w:ascii="Times New Roman" w:eastAsia="Times New Roman" w:hAnsi="Times New Roman" w:cs="Times New Roman"/>
          <w:sz w:val="28"/>
          <w:szCs w:val="28"/>
          <w:lang w:eastAsia="ru-RU"/>
        </w:rPr>
        <w:t xml:space="preserve">лицо </w:t>
      </w:r>
      <w:r w:rsidR="00D426FA" w:rsidRPr="00C12BEF">
        <w:rPr>
          <w:rFonts w:ascii="Times New Roman" w:eastAsia="Times New Roman" w:hAnsi="Times New Roman" w:cs="Times New Roman"/>
          <w:sz w:val="28"/>
          <w:szCs w:val="28"/>
          <w:lang w:eastAsia="ru-RU"/>
        </w:rPr>
        <w:t>подвергнутым данному наказанию в течение года со дня окончания исполнения постановления о назначении дисквалификации. Указанный срок, является сроком погашения дисквалификации.</w:t>
      </w:r>
      <w:r w:rsidRPr="00C12BEF">
        <w:rPr>
          <w:rFonts w:ascii="Times New Roman" w:eastAsia="Times New Roman" w:hAnsi="Times New Roman" w:cs="Times New Roman"/>
          <w:sz w:val="28"/>
          <w:szCs w:val="28"/>
          <w:lang w:eastAsia="ru-RU"/>
        </w:rPr>
        <w:t xml:space="preserve">  </w:t>
      </w:r>
      <w:r w:rsidR="00D426FA" w:rsidRPr="00C12BEF">
        <w:rPr>
          <w:rFonts w:ascii="Times New Roman" w:eastAsia="Times New Roman" w:hAnsi="Times New Roman" w:cs="Times New Roman"/>
          <w:sz w:val="28"/>
          <w:szCs w:val="28"/>
          <w:lang w:eastAsia="ru-RU"/>
        </w:rPr>
        <w:t xml:space="preserve">Дисквалификация применяется в целях предупреждения совершения новых </w:t>
      </w:r>
      <w:proofErr w:type="gramStart"/>
      <w:r w:rsidR="00D426FA" w:rsidRPr="00C12BEF">
        <w:rPr>
          <w:rFonts w:ascii="Times New Roman" w:eastAsia="Times New Roman" w:hAnsi="Times New Roman" w:cs="Times New Roman"/>
          <w:sz w:val="28"/>
          <w:szCs w:val="28"/>
          <w:lang w:eastAsia="ru-RU"/>
        </w:rPr>
        <w:t>правонарушений</w:t>
      </w:r>
      <w:proofErr w:type="gramEnd"/>
      <w:r w:rsidR="00D426FA" w:rsidRPr="00C12BEF">
        <w:rPr>
          <w:rFonts w:ascii="Times New Roman" w:eastAsia="Times New Roman" w:hAnsi="Times New Roman" w:cs="Times New Roman"/>
          <w:sz w:val="28"/>
          <w:szCs w:val="28"/>
          <w:lang w:eastAsia="ru-RU"/>
        </w:rPr>
        <w:t xml:space="preserve"> как самим правонарушителем, так и другими лицами. </w:t>
      </w:r>
    </w:p>
    <w:p w:rsidR="00D426FA" w:rsidRPr="00C12BEF" w:rsidRDefault="00E974C9"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Д</w:t>
      </w:r>
      <w:r w:rsidR="00D426FA" w:rsidRPr="00C12BEF">
        <w:rPr>
          <w:rFonts w:ascii="Times New Roman" w:eastAsia="Times New Roman" w:hAnsi="Times New Roman" w:cs="Times New Roman"/>
          <w:sz w:val="28"/>
          <w:szCs w:val="28"/>
          <w:lang w:eastAsia="ru-RU"/>
        </w:rPr>
        <w:t>исквалификации осуществляется в порядке, предусмотренном ст. 32.11. Кодекса РФ об административных правонарушениях.</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Постановление о дисквалификации должно быть выполнено в самый кратчайший временной отрезок времени. Согласно ч.1 данной статьи, оно должно быть исполнено немедленно. При этом, как вытекает из смысла и содержания данной статьи речь ведется об исполнении вступившего в законную силу постановления. Постановление по делу об административном правонарушении вступает в законную силу:</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после истечения срока, установленного для обжалования постановления по делу об административном правонарушении;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после истечения срока, установленного для обжалования решения по жалобе, протесту, за исключением случаев, если решением отменяется вынесенное постановление;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немедленно после </w:t>
      </w:r>
      <w:proofErr w:type="gramStart"/>
      <w:r w:rsidRPr="00C12BEF">
        <w:rPr>
          <w:rFonts w:ascii="Times New Roman" w:eastAsia="Times New Roman" w:hAnsi="Times New Roman" w:cs="Times New Roman"/>
          <w:sz w:val="28"/>
          <w:szCs w:val="28"/>
          <w:lang w:eastAsia="ru-RU"/>
        </w:rPr>
        <w:t>вынесения</w:t>
      </w:r>
      <w:proofErr w:type="gramEnd"/>
      <w:r w:rsidRPr="00C12BEF">
        <w:rPr>
          <w:rFonts w:ascii="Times New Roman" w:eastAsia="Times New Roman" w:hAnsi="Times New Roman" w:cs="Times New Roman"/>
          <w:sz w:val="28"/>
          <w:szCs w:val="28"/>
          <w:lang w:eastAsia="ru-RU"/>
        </w:rPr>
        <w:t xml:space="preserve"> не подлежащего обжалованию решения по жалобе, протесту.</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Вынесенное судьей и вступившее в законную силу постановление о дисквалификации обязательно для исполнения всеми органами </w:t>
      </w:r>
      <w:r w:rsidRPr="00C12BEF">
        <w:rPr>
          <w:rFonts w:ascii="Times New Roman" w:eastAsia="Times New Roman" w:hAnsi="Times New Roman" w:cs="Times New Roman"/>
          <w:sz w:val="28"/>
          <w:szCs w:val="28"/>
          <w:lang w:eastAsia="ru-RU"/>
        </w:rPr>
        <w:lastRenderedPageBreak/>
        <w:t>государственной власти, органами местного самоуправления, должностными лицами, юридическими лицами.</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Исполнение постановления о дисквалификации возлагается на судью, вынесшего данное постановление. Под исполнением постановления к исполнению понимается передача постановления судьей, органу, который уполномочен привести в исполнение соответствующее постановление. При этом необходимо проводить различие между принудительным исполнением постановления о назначении дисквалификации состоящей из ряда процессуальных действий (выдача исполнительного документа (который может </w:t>
      </w:r>
      <w:proofErr w:type="gramStart"/>
      <w:r w:rsidRPr="00C12BEF">
        <w:rPr>
          <w:rFonts w:ascii="Times New Roman" w:eastAsia="Times New Roman" w:hAnsi="Times New Roman" w:cs="Times New Roman"/>
          <w:sz w:val="28"/>
          <w:szCs w:val="28"/>
          <w:lang w:eastAsia="ru-RU"/>
        </w:rPr>
        <w:t>быть</w:t>
      </w:r>
      <w:proofErr w:type="gramEnd"/>
      <w:r w:rsidRPr="00C12BEF">
        <w:rPr>
          <w:rFonts w:ascii="Times New Roman" w:eastAsia="Times New Roman" w:hAnsi="Times New Roman" w:cs="Times New Roman"/>
          <w:sz w:val="28"/>
          <w:szCs w:val="28"/>
          <w:lang w:eastAsia="ru-RU"/>
        </w:rPr>
        <w:t xml:space="preserve"> и не приведен к принудительному исполнению ввиду добровольного его исполнения; отсрочка или рассрочка исполнения постановления; изменения способа и порядка его исполнения; восстановление пропущенного срока к исполнению) и стадией добровольного исполнения постановления. В статье 32.11 предусматривается добровольное исполнение постановления о дисквалификации. Исполнение осуществляется лицом, привлеченным к административной ответственности, путем прекращения управления юридическим лицом.</w:t>
      </w:r>
    </w:p>
    <w:p w:rsidR="00D426FA" w:rsidRPr="00C12BEF" w:rsidRDefault="00E974C9"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П</w:t>
      </w:r>
      <w:r w:rsidR="00D426FA" w:rsidRPr="00C12BEF">
        <w:rPr>
          <w:rFonts w:ascii="Times New Roman" w:eastAsia="Times New Roman" w:hAnsi="Times New Roman" w:cs="Times New Roman"/>
          <w:sz w:val="28"/>
          <w:szCs w:val="28"/>
          <w:lang w:eastAsia="ru-RU"/>
        </w:rPr>
        <w:t>ри добровольном, так и принудительном исполнении постановления фактическим моментом прекращения управления юридическим лицом, следует считать прекращение договора с дисквалифицированным лицом на осуществление им деятельности по управлению юридическим лицом.</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Исполнение постановления о дисквалификации предусматривает и ведение реестра дисквалифицированным лицом органом. Информация, содержащаяся в реестре дисквалифицированных лиц, </w:t>
      </w:r>
      <w:r w:rsidR="00E974C9" w:rsidRPr="00C12BEF">
        <w:rPr>
          <w:rFonts w:ascii="Times New Roman" w:eastAsia="Times New Roman" w:hAnsi="Times New Roman" w:cs="Times New Roman"/>
          <w:sz w:val="28"/>
          <w:szCs w:val="28"/>
          <w:lang w:eastAsia="ru-RU"/>
        </w:rPr>
        <w:t>является</w:t>
      </w:r>
      <w:r w:rsidRPr="00C12BEF">
        <w:rPr>
          <w:rFonts w:ascii="Times New Roman" w:eastAsia="Times New Roman" w:hAnsi="Times New Roman" w:cs="Times New Roman"/>
          <w:sz w:val="28"/>
          <w:szCs w:val="28"/>
          <w:lang w:eastAsia="ru-RU"/>
        </w:rPr>
        <w:t xml:space="preserve"> открытой для ознакомления. Это предполагает, что все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 </w:t>
      </w:r>
    </w:p>
    <w:p w:rsidR="00702E5E"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За правонарушения, санкцией которых предусмотрена дисквалификация, наряду с указанной мерой применяется и административный штраф.</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Дисквалификация является более строгим наказанием, чем административный штраф. </w:t>
      </w:r>
    </w:p>
    <w:p w:rsidR="00702E5E"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b/>
          <w:bCs/>
          <w:sz w:val="28"/>
          <w:szCs w:val="28"/>
          <w:lang w:eastAsia="ru-RU"/>
        </w:rPr>
        <w:lastRenderedPageBreak/>
        <w:t xml:space="preserve"> </w:t>
      </w:r>
      <w:r w:rsidRPr="00C12BEF">
        <w:rPr>
          <w:rFonts w:ascii="Times New Roman" w:eastAsia="Times New Roman" w:hAnsi="Times New Roman" w:cs="Times New Roman"/>
          <w:sz w:val="28"/>
          <w:szCs w:val="28"/>
          <w:lang w:eastAsia="ru-RU"/>
        </w:rPr>
        <w:t xml:space="preserve"> Административная дисквалификация устанавливается на срок от шести месяцев до трех лет, лишение специального права на срок от одного месяца до двух лет.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b/>
          <w:bCs/>
          <w:sz w:val="28"/>
          <w:szCs w:val="28"/>
          <w:lang w:eastAsia="ru-RU"/>
        </w:rPr>
        <w:t xml:space="preserve"> Производство по делам о правонарушениях</w:t>
      </w:r>
      <w:r w:rsidR="001A78A7" w:rsidRPr="00C12BEF">
        <w:rPr>
          <w:rFonts w:ascii="Times New Roman" w:eastAsia="Times New Roman" w:hAnsi="Times New Roman" w:cs="Times New Roman"/>
          <w:b/>
          <w:bCs/>
          <w:sz w:val="28"/>
          <w:szCs w:val="28"/>
          <w:lang w:eastAsia="ru-RU"/>
        </w:rPr>
        <w:t xml:space="preserve">  пол дисквалификации.</w:t>
      </w:r>
    </w:p>
    <w:p w:rsidR="005E0E1F"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 Протокол об административном правонарушении есть основной  процессуальный документ, на основании которого принимается решение по делу об административных правонарушениях. </w:t>
      </w:r>
    </w:p>
    <w:p w:rsidR="002E0CF5"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proofErr w:type="gramStart"/>
      <w:r w:rsidRPr="00C12BEF">
        <w:rPr>
          <w:rFonts w:ascii="Times New Roman" w:eastAsia="Times New Roman" w:hAnsi="Times New Roman" w:cs="Times New Roman"/>
          <w:sz w:val="28"/>
          <w:szCs w:val="28"/>
          <w:lang w:eastAsia="ru-RU"/>
        </w:rPr>
        <w:t>Согласно ч. 1 и 2 ст. 28.3 Кодекс административных правонарушений РФ протоколы об административных правонарушениях вправе составлять должностные лица органов, уполномоченных рассматривать дела об административных правонарушениях согласно гл. 23 Кодекс административных правонарушений РФ, и должностные лица федеральных органов исполнительной власти,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w:t>
      </w:r>
      <w:proofErr w:type="gramEnd"/>
      <w:r w:rsidRPr="00C12BEF">
        <w:rPr>
          <w:rFonts w:ascii="Times New Roman" w:eastAsia="Times New Roman" w:hAnsi="Times New Roman" w:cs="Times New Roman"/>
          <w:sz w:val="28"/>
          <w:szCs w:val="28"/>
          <w:lang w:eastAsia="ru-RU"/>
        </w:rPr>
        <w:t xml:space="preserve"> Президента РФ или Правительства РФ.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В соответствии с частью 1 статьи 28.8 Кодекс административных правонарушений РФ протокол об административном правонарушении направляется судье в течение суток с момента составления протокола об административном правонарушении. </w:t>
      </w:r>
    </w:p>
    <w:p w:rsidR="00D426FA" w:rsidRPr="00C12BEF" w:rsidRDefault="00D426FA" w:rsidP="00D827CC">
      <w:p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C12BEF">
        <w:rPr>
          <w:rFonts w:ascii="Times New Roman" w:eastAsia="Times New Roman" w:hAnsi="Times New Roman" w:cs="Times New Roman"/>
          <w:sz w:val="28"/>
          <w:szCs w:val="28"/>
          <w:lang w:eastAsia="ru-RU"/>
        </w:rPr>
        <w:t xml:space="preserve">Наказание в виде дисквалификации назначается судьей. </w:t>
      </w:r>
      <w:proofErr w:type="gramStart"/>
      <w:r w:rsidR="002E0CF5" w:rsidRPr="00C12BEF">
        <w:rPr>
          <w:rFonts w:ascii="Times New Roman" w:eastAsia="Times New Roman" w:hAnsi="Times New Roman" w:cs="Times New Roman"/>
          <w:sz w:val="28"/>
          <w:szCs w:val="28"/>
          <w:lang w:eastAsia="ru-RU"/>
        </w:rPr>
        <w:t>При</w:t>
      </w:r>
      <w:proofErr w:type="gramEnd"/>
      <w:r w:rsidR="002E0CF5" w:rsidRPr="00C12BEF">
        <w:rPr>
          <w:rFonts w:ascii="Times New Roman" w:eastAsia="Times New Roman" w:hAnsi="Times New Roman" w:cs="Times New Roman"/>
          <w:sz w:val="28"/>
          <w:szCs w:val="28"/>
          <w:lang w:eastAsia="ru-RU"/>
        </w:rPr>
        <w:t xml:space="preserve"> </w:t>
      </w:r>
      <w:proofErr w:type="gramStart"/>
      <w:r w:rsidR="002E0CF5" w:rsidRPr="00C12BEF">
        <w:rPr>
          <w:rFonts w:ascii="Times New Roman" w:eastAsia="Times New Roman" w:hAnsi="Times New Roman" w:cs="Times New Roman"/>
          <w:sz w:val="28"/>
          <w:szCs w:val="28"/>
          <w:lang w:eastAsia="ru-RU"/>
        </w:rPr>
        <w:t>р</w:t>
      </w:r>
      <w:r w:rsidRPr="00C12BEF">
        <w:rPr>
          <w:rFonts w:ascii="Times New Roman" w:eastAsia="Times New Roman" w:hAnsi="Times New Roman" w:cs="Times New Roman"/>
          <w:sz w:val="28"/>
          <w:szCs w:val="28"/>
          <w:lang w:eastAsia="ru-RU"/>
        </w:rPr>
        <w:t>ассмотрения</w:t>
      </w:r>
      <w:proofErr w:type="gramEnd"/>
      <w:r w:rsidRPr="00C12BEF">
        <w:rPr>
          <w:rFonts w:ascii="Times New Roman" w:eastAsia="Times New Roman" w:hAnsi="Times New Roman" w:cs="Times New Roman"/>
          <w:sz w:val="28"/>
          <w:szCs w:val="28"/>
          <w:lang w:eastAsia="ru-RU"/>
        </w:rPr>
        <w:t xml:space="preserve"> дела об административном правонарушении судьей согласно части 1 статьи 29.9 Кодекс административных правонарушений РФ может быть вынесено постановление о назначении административного наказания либо о прекращении производства по делу об административном правонарушении. </w:t>
      </w:r>
    </w:p>
    <w:p w:rsidR="00825D49" w:rsidRPr="00C12BEF" w:rsidRDefault="00B375DA" w:rsidP="00825D49">
      <w:pPr>
        <w:pStyle w:val="FORMATTEXT"/>
        <w:ind w:firstLine="568"/>
        <w:jc w:val="both"/>
        <w:rPr>
          <w:rFonts w:ascii="Times New Roman" w:hAnsi="Times New Roman" w:cs="Times New Roman"/>
          <w:sz w:val="28"/>
          <w:szCs w:val="28"/>
        </w:rPr>
      </w:pPr>
      <w:r w:rsidRPr="00C12BEF">
        <w:rPr>
          <w:rFonts w:ascii="Times New Roman" w:eastAsia="Times New Roman" w:hAnsi="Times New Roman" w:cs="Times New Roman"/>
          <w:b/>
          <w:sz w:val="28"/>
          <w:szCs w:val="28"/>
        </w:rPr>
        <w:t>ПРИОСТАНОВКА  ДЕЯТЕЛЬНОСТИ</w:t>
      </w:r>
      <w:r w:rsidR="00825D49" w:rsidRPr="00C12BEF">
        <w:rPr>
          <w:rFonts w:ascii="Times New Roman" w:hAnsi="Times New Roman" w:cs="Times New Roman"/>
          <w:sz w:val="28"/>
          <w:szCs w:val="28"/>
        </w:rPr>
        <w:t xml:space="preserve"> </w:t>
      </w:r>
    </w:p>
    <w:p w:rsidR="00825D49" w:rsidRPr="00C12BEF" w:rsidRDefault="00825D49" w:rsidP="00825D49">
      <w:pPr>
        <w:pStyle w:val="FORMATTEXT"/>
        <w:ind w:firstLine="568"/>
        <w:jc w:val="both"/>
        <w:rPr>
          <w:rFonts w:ascii="Times New Roman" w:hAnsi="Times New Roman" w:cs="Times New Roman"/>
          <w:sz w:val="28"/>
          <w:szCs w:val="28"/>
        </w:rPr>
      </w:pPr>
    </w:p>
    <w:p w:rsidR="00687591" w:rsidRPr="00C12BEF" w:rsidRDefault="00825D49" w:rsidP="00825D49">
      <w:pPr>
        <w:pStyle w:val="FORMATTEXT"/>
        <w:ind w:firstLine="568"/>
        <w:jc w:val="both"/>
        <w:rPr>
          <w:rFonts w:ascii="Times New Roman" w:hAnsi="Times New Roman" w:cs="Times New Roman"/>
          <w:sz w:val="28"/>
          <w:szCs w:val="28"/>
        </w:rPr>
      </w:pPr>
      <w:r w:rsidRPr="00C12BEF">
        <w:rPr>
          <w:rFonts w:ascii="Times New Roman" w:hAnsi="Times New Roman" w:cs="Times New Roman"/>
          <w:sz w:val="28"/>
          <w:szCs w:val="28"/>
        </w:rPr>
        <w:t xml:space="preserve">Административная ответственность за нарушения требований промышленной безопасности предусмотрена в ст.9.1 КоАП РФ. </w:t>
      </w:r>
    </w:p>
    <w:p w:rsidR="00825D49" w:rsidRPr="00C12BEF" w:rsidRDefault="00825D49" w:rsidP="00825D49">
      <w:pPr>
        <w:pStyle w:val="FORMATTEXT"/>
        <w:ind w:firstLine="568"/>
        <w:jc w:val="both"/>
        <w:rPr>
          <w:rFonts w:ascii="Times New Roman" w:hAnsi="Times New Roman" w:cs="Times New Roman"/>
          <w:b/>
          <w:sz w:val="28"/>
          <w:szCs w:val="28"/>
        </w:rPr>
      </w:pPr>
      <w:r w:rsidRPr="00C12BEF">
        <w:rPr>
          <w:rFonts w:ascii="Times New Roman" w:hAnsi="Times New Roman" w:cs="Times New Roman"/>
          <w:sz w:val="28"/>
          <w:szCs w:val="28"/>
        </w:rPr>
        <w:t xml:space="preserve">За нарушение требований промышленной безопасности предусмотрен,  такой вид административного наказания как административное приостановление деятельности на </w:t>
      </w:r>
      <w:r w:rsidRPr="00C12BEF">
        <w:rPr>
          <w:rFonts w:ascii="Times New Roman" w:hAnsi="Times New Roman" w:cs="Times New Roman"/>
          <w:b/>
          <w:sz w:val="28"/>
          <w:szCs w:val="28"/>
        </w:rPr>
        <w:t>срок до девяноста суток.</w:t>
      </w:r>
    </w:p>
    <w:p w:rsidR="00825D49" w:rsidRPr="00C12BEF" w:rsidRDefault="00825D49" w:rsidP="00825D49">
      <w:pPr>
        <w:pStyle w:val="FORMATTEXT"/>
        <w:ind w:firstLine="568"/>
        <w:jc w:val="both"/>
        <w:rPr>
          <w:rFonts w:ascii="Times New Roman" w:hAnsi="Times New Roman" w:cs="Times New Roman"/>
          <w:b/>
          <w:sz w:val="28"/>
          <w:szCs w:val="28"/>
        </w:rPr>
      </w:pPr>
    </w:p>
    <w:p w:rsidR="00825D49" w:rsidRPr="00C12BEF" w:rsidRDefault="00825D49" w:rsidP="00825D49">
      <w:pPr>
        <w:pStyle w:val="FORMATTEXT"/>
        <w:ind w:firstLine="568"/>
        <w:jc w:val="both"/>
        <w:rPr>
          <w:rFonts w:ascii="Times New Roman" w:hAnsi="Times New Roman" w:cs="Times New Roman"/>
          <w:sz w:val="28"/>
          <w:szCs w:val="28"/>
        </w:rPr>
      </w:pPr>
      <w:proofErr w:type="gramStart"/>
      <w:r w:rsidRPr="00C12BEF">
        <w:rPr>
          <w:rFonts w:ascii="Times New Roman" w:hAnsi="Times New Roman" w:cs="Times New Roman"/>
          <w:sz w:val="28"/>
          <w:szCs w:val="28"/>
        </w:rPr>
        <w:t xml:space="preserve">Административное приостановление деятельности заключается во </w:t>
      </w:r>
      <w:r w:rsidRPr="00C12BEF">
        <w:rPr>
          <w:rFonts w:ascii="Times New Roman" w:hAnsi="Times New Roman" w:cs="Times New Roman"/>
          <w:sz w:val="28"/>
          <w:szCs w:val="28"/>
        </w:rPr>
        <w:lastRenderedPageBreak/>
        <w:t>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(ч.1 ст.3.12 КоАП РФ).</w:t>
      </w:r>
      <w:proofErr w:type="gramEnd"/>
    </w:p>
    <w:p w:rsidR="00825D49" w:rsidRPr="00C12BEF" w:rsidRDefault="00825D49" w:rsidP="00825D49">
      <w:pPr>
        <w:pStyle w:val="FORMATTEXT"/>
        <w:ind w:firstLine="568"/>
        <w:jc w:val="both"/>
        <w:rPr>
          <w:rFonts w:ascii="Times New Roman" w:hAnsi="Times New Roman" w:cs="Times New Roman"/>
          <w:sz w:val="28"/>
          <w:szCs w:val="28"/>
        </w:rPr>
      </w:pPr>
    </w:p>
    <w:p w:rsidR="00825D49" w:rsidRPr="00C12BEF" w:rsidRDefault="00825D49" w:rsidP="00825D49">
      <w:pPr>
        <w:pStyle w:val="FORMATTEXT"/>
        <w:ind w:firstLine="568"/>
        <w:jc w:val="both"/>
        <w:rPr>
          <w:rFonts w:ascii="Times New Roman" w:hAnsi="Times New Roman" w:cs="Times New Roman"/>
          <w:sz w:val="28"/>
          <w:szCs w:val="28"/>
        </w:rPr>
      </w:pPr>
      <w:r w:rsidRPr="00C12BEF">
        <w:rPr>
          <w:rFonts w:ascii="Times New Roman" w:hAnsi="Times New Roman" w:cs="Times New Roman"/>
          <w:sz w:val="28"/>
          <w:szCs w:val="28"/>
        </w:rPr>
        <w:t>Административное приостановление деятельности назначается только в случаях, если менее строгий вид административного наказания не сможет обеспечить достижение цели административного наказания (ч.1 ст.3.12 КоАП РФ).</w:t>
      </w:r>
    </w:p>
    <w:p w:rsidR="00825D49" w:rsidRPr="00C12BEF" w:rsidRDefault="00825D49" w:rsidP="00825D49">
      <w:pPr>
        <w:pStyle w:val="FORMATTEXT"/>
        <w:ind w:firstLine="568"/>
        <w:jc w:val="both"/>
        <w:rPr>
          <w:rFonts w:ascii="Times New Roman" w:hAnsi="Times New Roman" w:cs="Times New Roman"/>
          <w:sz w:val="28"/>
          <w:szCs w:val="28"/>
        </w:rPr>
      </w:pPr>
    </w:p>
    <w:p w:rsidR="00825D49" w:rsidRPr="00C12BEF" w:rsidRDefault="00825D49" w:rsidP="00825D49">
      <w:pPr>
        <w:pStyle w:val="FORMATTEXT"/>
        <w:ind w:firstLine="568"/>
        <w:jc w:val="both"/>
        <w:rPr>
          <w:rFonts w:ascii="Times New Roman" w:hAnsi="Times New Roman" w:cs="Times New Roman"/>
          <w:sz w:val="28"/>
          <w:szCs w:val="28"/>
        </w:rPr>
      </w:pPr>
      <w:r w:rsidRPr="00C12BEF">
        <w:rPr>
          <w:rFonts w:ascii="Times New Roman" w:hAnsi="Times New Roman" w:cs="Times New Roman"/>
          <w:sz w:val="28"/>
          <w:szCs w:val="28"/>
        </w:rPr>
        <w:t>Административное приостановление деятельности назначается судьей. За административное правонарушение, предусмотренное ч.3 ст.9.1 КоАП РФ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п.1 и 4 ч.2 ст.23.31 КоАП РФ (ч.1 ст.3.12 КоАП РФ).</w:t>
      </w:r>
    </w:p>
    <w:p w:rsidR="00825D49" w:rsidRPr="00C12BEF" w:rsidRDefault="00825D49" w:rsidP="00825D49">
      <w:pPr>
        <w:pStyle w:val="FORMATTEXT"/>
        <w:ind w:firstLine="568"/>
        <w:jc w:val="both"/>
        <w:rPr>
          <w:rFonts w:ascii="Times New Roman" w:hAnsi="Times New Roman" w:cs="Times New Roman"/>
          <w:sz w:val="28"/>
          <w:szCs w:val="28"/>
        </w:rPr>
      </w:pPr>
    </w:p>
    <w:p w:rsidR="00825D49" w:rsidRDefault="00825D49" w:rsidP="00825D49">
      <w:pPr>
        <w:pStyle w:val="FORMATTEXT"/>
        <w:ind w:firstLine="568"/>
        <w:jc w:val="both"/>
        <w:rPr>
          <w:rFonts w:ascii="Times New Roman" w:hAnsi="Times New Roman" w:cs="Times New Roman"/>
          <w:sz w:val="28"/>
          <w:szCs w:val="28"/>
        </w:rPr>
      </w:pPr>
      <w:proofErr w:type="gramStart"/>
      <w:r w:rsidRPr="00C12BEF">
        <w:rPr>
          <w:rFonts w:ascii="Times New Roman" w:hAnsi="Times New Roman" w:cs="Times New Roman"/>
          <w:sz w:val="28"/>
          <w:szCs w:val="28"/>
        </w:rPr>
        <w:t xml:space="preserve">Таким образом, такой вид административного наказания как административное приостановление деятельности может быть назначен руководителем Ростехнадзора, его заместителями, руководителями территориальных органов Ростехнадзора, их заместителями за административное правонарушение, предусмотренное ч.3 ст.9.1 КоАП РФ в части грубого нарушения требований промышленной безопасности только в случаях, если менее строгий вид административного наказания не сможет обеспечить достижение цели административного наказания. </w:t>
      </w:r>
      <w:proofErr w:type="gramEnd"/>
    </w:p>
    <w:p w:rsidR="00465EE8" w:rsidRPr="00C12BEF" w:rsidRDefault="00465EE8" w:rsidP="00825D49">
      <w:pPr>
        <w:pStyle w:val="FORMATTEXT"/>
        <w:ind w:firstLine="568"/>
        <w:jc w:val="both"/>
        <w:rPr>
          <w:rFonts w:ascii="Times New Roman" w:hAnsi="Times New Roman" w:cs="Times New Roman"/>
          <w:sz w:val="28"/>
          <w:szCs w:val="28"/>
        </w:rPr>
      </w:pP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01"/>
        <w:gridCol w:w="1614"/>
        <w:gridCol w:w="15"/>
        <w:gridCol w:w="72"/>
        <w:gridCol w:w="2883"/>
        <w:gridCol w:w="15"/>
        <w:gridCol w:w="3360"/>
      </w:tblGrid>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b/>
                <w:bCs/>
                <w:sz w:val="28"/>
                <w:szCs w:val="28"/>
              </w:rPr>
              <w:t xml:space="preserve">Вид ответственности </w:t>
            </w:r>
            <w:r w:rsidRPr="00C12BEF">
              <w:rPr>
                <w:rFonts w:ascii="Times New Roman" w:hAnsi="Times New Roman" w:cs="Times New Roman"/>
                <w:sz w:val="28"/>
                <w:szCs w:val="28"/>
              </w:rPr>
              <w:t xml:space="preserve">  </w:t>
            </w:r>
          </w:p>
        </w:tc>
        <w:tc>
          <w:tcPr>
            <w:tcW w:w="1629" w:type="dxa"/>
            <w:gridSpan w:val="2"/>
            <w:tcMar>
              <w:top w:w="114" w:type="dxa"/>
              <w:left w:w="28" w:type="dxa"/>
              <w:bottom w:w="114" w:type="dxa"/>
              <w:right w:w="28" w:type="dxa"/>
            </w:tcMar>
          </w:tcPr>
          <w:p w:rsidR="00B375DA" w:rsidRPr="00C12BEF" w:rsidRDefault="00B375DA" w:rsidP="00A42231">
            <w:pPr>
              <w:pStyle w:val="FORMATTEXT"/>
              <w:jc w:val="center"/>
              <w:rPr>
                <w:rFonts w:ascii="Times New Roman" w:hAnsi="Times New Roman" w:cs="Times New Roman"/>
                <w:b/>
                <w:bCs/>
                <w:sz w:val="28"/>
                <w:szCs w:val="28"/>
              </w:rPr>
            </w:pPr>
            <w:r w:rsidRPr="00C12BEF">
              <w:rPr>
                <w:rFonts w:ascii="Times New Roman" w:hAnsi="Times New Roman" w:cs="Times New Roman"/>
                <w:b/>
                <w:bCs/>
                <w:sz w:val="28"/>
                <w:szCs w:val="28"/>
              </w:rPr>
              <w:t>Положения нормативно-</w:t>
            </w:r>
          </w:p>
          <w:p w:rsidR="00B375DA" w:rsidRPr="00C12BEF" w:rsidRDefault="00B375DA" w:rsidP="00A42231">
            <w:pPr>
              <w:pStyle w:val="FORMATTEXT"/>
              <w:jc w:val="center"/>
              <w:rPr>
                <w:rFonts w:ascii="Times New Roman" w:hAnsi="Times New Roman" w:cs="Times New Roman"/>
                <w:b/>
                <w:bCs/>
                <w:sz w:val="28"/>
                <w:szCs w:val="28"/>
              </w:rPr>
            </w:pPr>
            <w:r w:rsidRPr="00C12BEF">
              <w:rPr>
                <w:rFonts w:ascii="Times New Roman" w:hAnsi="Times New Roman" w:cs="Times New Roman"/>
                <w:b/>
                <w:bCs/>
                <w:sz w:val="28"/>
                <w:szCs w:val="28"/>
              </w:rPr>
              <w:t>правового акта</w:t>
            </w:r>
          </w:p>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2970" w:type="dxa"/>
            <w:gridSpan w:val="3"/>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b/>
                <w:bCs/>
                <w:sz w:val="28"/>
                <w:szCs w:val="28"/>
              </w:rPr>
              <w:t xml:space="preserve">Нарушение </w:t>
            </w:r>
            <w:r w:rsidRPr="00C12BEF">
              <w:rPr>
                <w:rFonts w:ascii="Times New Roman" w:hAnsi="Times New Roman" w:cs="Times New Roman"/>
                <w:sz w:val="28"/>
                <w:szCs w:val="28"/>
              </w:rPr>
              <w:t xml:space="preserve">  </w:t>
            </w:r>
          </w:p>
        </w:tc>
        <w:tc>
          <w:tcPr>
            <w:tcW w:w="3360" w:type="dxa"/>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b/>
                <w:bCs/>
                <w:sz w:val="28"/>
                <w:szCs w:val="28"/>
              </w:rPr>
              <w:t xml:space="preserve">Санкции </w:t>
            </w:r>
            <w:r w:rsidRPr="00C12BEF">
              <w:rPr>
                <w:rFonts w:ascii="Times New Roman" w:hAnsi="Times New Roman" w:cs="Times New Roman"/>
                <w:sz w:val="28"/>
                <w:szCs w:val="28"/>
              </w:rPr>
              <w:t xml:space="preserve">  </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FORMATTEXT"/>
              <w:jc w:val="center"/>
              <w:rPr>
                <w:rFonts w:ascii="Times New Roman" w:hAnsi="Times New Roman" w:cs="Times New Roman"/>
                <w:b/>
                <w:bCs/>
                <w:sz w:val="28"/>
                <w:szCs w:val="28"/>
              </w:rPr>
            </w:pPr>
            <w:r w:rsidRPr="00C12BEF">
              <w:rPr>
                <w:rFonts w:ascii="Times New Roman" w:hAnsi="Times New Roman" w:cs="Times New Roman"/>
                <w:b/>
                <w:bCs/>
                <w:sz w:val="28"/>
                <w:szCs w:val="28"/>
              </w:rPr>
              <w:t>Административная</w:t>
            </w:r>
          </w:p>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1629" w:type="dxa"/>
            <w:gridSpan w:val="2"/>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Часть 1 статьи 9.1 КоАП РФ </w:t>
            </w:r>
          </w:p>
        </w:tc>
        <w:tc>
          <w:tcPr>
            <w:tcW w:w="2970" w:type="dxa"/>
            <w:gridSpan w:val="3"/>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w:t>
            </w:r>
            <w:r w:rsidRPr="00C12BEF">
              <w:rPr>
                <w:rFonts w:ascii="Times New Roman" w:hAnsi="Times New Roman" w:cs="Times New Roman"/>
                <w:sz w:val="28"/>
                <w:szCs w:val="28"/>
              </w:rPr>
              <w:lastRenderedPageBreak/>
              <w:t xml:space="preserve">объектов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3360" w:type="dxa"/>
            <w:tcMar>
              <w:top w:w="114" w:type="dxa"/>
              <w:left w:w="28" w:type="dxa"/>
              <w:bottom w:w="114" w:type="dxa"/>
              <w:right w:w="28" w:type="dxa"/>
            </w:tcMar>
          </w:tcPr>
          <w:p w:rsidR="00B375DA" w:rsidRPr="00C12BEF" w:rsidRDefault="00B375DA" w:rsidP="00A42231">
            <w:pPr>
              <w:pStyle w:val="FORMATTEXT"/>
              <w:rPr>
                <w:rFonts w:ascii="Times New Roman" w:hAnsi="Times New Roman" w:cs="Times New Roman"/>
                <w:sz w:val="28"/>
                <w:szCs w:val="28"/>
              </w:rPr>
            </w:pPr>
            <w:proofErr w:type="gramStart"/>
            <w:r w:rsidRPr="00C12BEF">
              <w:rPr>
                <w:rFonts w:ascii="Times New Roman" w:hAnsi="Times New Roman" w:cs="Times New Roman"/>
                <w:sz w:val="28"/>
                <w:szCs w:val="28"/>
              </w:rPr>
              <w:lastRenderedPageBreak/>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w:t>
            </w:r>
            <w:r w:rsidRPr="00C12BEF">
              <w:rPr>
                <w:rFonts w:ascii="Times New Roman" w:hAnsi="Times New Roman" w:cs="Times New Roman"/>
                <w:sz w:val="28"/>
                <w:szCs w:val="28"/>
              </w:rPr>
              <w:lastRenderedPageBreak/>
              <w:t xml:space="preserve">от шести месяцев до одного года; на юридических лиц - от двухсот тысяч до трехсот тысяч рублей или административное </w:t>
            </w:r>
            <w:r w:rsidRPr="00C12BEF">
              <w:rPr>
                <w:rFonts w:ascii="Times New Roman" w:hAnsi="Times New Roman" w:cs="Times New Roman"/>
                <w:b/>
                <w:sz w:val="28"/>
                <w:szCs w:val="28"/>
              </w:rPr>
              <w:t>приостановление деятельности</w:t>
            </w:r>
            <w:r w:rsidRPr="00C12BEF">
              <w:rPr>
                <w:rFonts w:ascii="Times New Roman" w:hAnsi="Times New Roman" w:cs="Times New Roman"/>
                <w:sz w:val="28"/>
                <w:szCs w:val="28"/>
              </w:rPr>
              <w:t xml:space="preserve"> на срок до девяноста суток</w:t>
            </w:r>
            <w:proofErr w:type="gramEnd"/>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lastRenderedPageBreak/>
              <w:t xml:space="preserve">  </w:t>
            </w:r>
          </w:p>
        </w:tc>
        <w:tc>
          <w:tcPr>
            <w:tcW w:w="1629" w:type="dxa"/>
            <w:gridSpan w:val="2"/>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Часть 2 статьи 9.1 КоАП РФ </w:t>
            </w:r>
          </w:p>
        </w:tc>
        <w:tc>
          <w:tcPr>
            <w:tcW w:w="2970" w:type="dxa"/>
            <w:gridSpan w:val="3"/>
            <w:tcMar>
              <w:top w:w="114" w:type="dxa"/>
              <w:left w:w="28" w:type="dxa"/>
              <w:bottom w:w="114" w:type="dxa"/>
              <w:right w:w="28" w:type="dxa"/>
            </w:tcMar>
          </w:tcPr>
          <w:p w:rsidR="00B375DA" w:rsidRPr="00C12BEF" w:rsidRDefault="00B375DA" w:rsidP="00A42231">
            <w:pPr>
              <w:pStyle w:val="FORMATTEXT"/>
              <w:rPr>
                <w:rFonts w:ascii="Times New Roman" w:hAnsi="Times New Roman" w:cs="Times New Roman"/>
                <w:sz w:val="28"/>
                <w:szCs w:val="28"/>
              </w:rPr>
            </w:pPr>
            <w:r w:rsidRPr="00C12BEF">
              <w:rPr>
                <w:rFonts w:ascii="Times New Roman" w:hAnsi="Times New Roman" w:cs="Times New Roman"/>
                <w:sz w:val="28"/>
                <w:szCs w:val="28"/>
              </w:rPr>
              <w:t>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3360"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roofErr w:type="gramStart"/>
            <w:r w:rsidRPr="00C12BEF">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w:t>
            </w:r>
            <w:r w:rsidRPr="00C12BEF">
              <w:rPr>
                <w:rFonts w:ascii="Times New Roman" w:hAnsi="Times New Roman" w:cs="Times New Roman"/>
                <w:b/>
                <w:sz w:val="28"/>
                <w:szCs w:val="28"/>
              </w:rPr>
              <w:t>приостановление деятельности</w:t>
            </w:r>
            <w:r w:rsidRPr="00C12BEF">
              <w:rPr>
                <w:rFonts w:ascii="Times New Roman" w:hAnsi="Times New Roman" w:cs="Times New Roman"/>
                <w:sz w:val="28"/>
                <w:szCs w:val="28"/>
              </w:rPr>
              <w:t xml:space="preserve"> на срок до девяноста суток </w:t>
            </w:r>
            <w:proofErr w:type="gramEnd"/>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tc>
        <w:tc>
          <w:tcPr>
            <w:tcW w:w="7959" w:type="dxa"/>
            <w:gridSpan w:val="6"/>
            <w:tcMar>
              <w:top w:w="114" w:type="dxa"/>
              <w:left w:w="28" w:type="dxa"/>
              <w:bottom w:w="114" w:type="dxa"/>
              <w:right w:w="28" w:type="dxa"/>
            </w:tcMar>
          </w:tcPr>
          <w:p w:rsidR="00B375DA" w:rsidRPr="00C12BEF" w:rsidRDefault="00B375DA" w:rsidP="00A42231">
            <w:pPr>
              <w:pStyle w:val="a4"/>
              <w:jc w:val="both"/>
              <w:rPr>
                <w:rFonts w:ascii="Times New Roman" w:hAnsi="Times New Roman" w:cs="Times New Roman"/>
                <w:sz w:val="28"/>
                <w:szCs w:val="28"/>
              </w:rPr>
            </w:pP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7959" w:type="dxa"/>
            <w:gridSpan w:val="6"/>
            <w:tcMar>
              <w:top w:w="114" w:type="dxa"/>
              <w:left w:w="28" w:type="dxa"/>
              <w:bottom w:w="114" w:type="dxa"/>
              <w:right w:w="28" w:type="dxa"/>
            </w:tcMar>
          </w:tcPr>
          <w:p w:rsidR="00B375DA" w:rsidRPr="00C12BEF" w:rsidRDefault="00B375DA" w:rsidP="00A42231">
            <w:pPr>
              <w:pStyle w:val="a4"/>
              <w:jc w:val="both"/>
              <w:rPr>
                <w:rFonts w:ascii="Times New Roman" w:hAnsi="Times New Roman" w:cs="Times New Roman"/>
                <w:sz w:val="28"/>
                <w:szCs w:val="28"/>
              </w:rPr>
            </w:pPr>
            <w:r w:rsidRPr="00C12BEF">
              <w:rPr>
                <w:rFonts w:ascii="Times New Roman" w:hAnsi="Times New Roman" w:cs="Times New Roman"/>
                <w:b/>
                <w:bCs/>
                <w:sz w:val="28"/>
                <w:szCs w:val="28"/>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1629" w:type="dxa"/>
            <w:gridSpan w:val="2"/>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Часть 3 статьи 9.1 КоАП РФ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2970" w:type="dxa"/>
            <w:gridSpan w:val="3"/>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Грубое нарушение требований промышленной безопасности или грубое нарушение условий лицензии на осуществление видов </w:t>
            </w:r>
            <w:r w:rsidRPr="00C12BEF">
              <w:rPr>
                <w:rFonts w:ascii="Times New Roman" w:hAnsi="Times New Roman" w:cs="Times New Roman"/>
                <w:sz w:val="28"/>
                <w:szCs w:val="28"/>
              </w:rPr>
              <w:lastRenderedPageBreak/>
              <w:t xml:space="preserve">деятельности в области промышленной безопасности опасных производственных объектов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3360"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lastRenderedPageBreak/>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w:t>
            </w:r>
            <w:r w:rsidRPr="00C12BEF">
              <w:rPr>
                <w:rFonts w:ascii="Times New Roman" w:hAnsi="Times New Roman" w:cs="Times New Roman"/>
                <w:sz w:val="28"/>
                <w:szCs w:val="28"/>
              </w:rPr>
              <w:lastRenderedPageBreak/>
              <w:t xml:space="preserve">от одного года до двух лет; на юридических лиц - от пятисот тысяч до одного миллиона рублей или административное </w:t>
            </w:r>
            <w:r w:rsidRPr="00C12BEF">
              <w:rPr>
                <w:rFonts w:ascii="Times New Roman" w:hAnsi="Times New Roman" w:cs="Times New Roman"/>
                <w:b/>
                <w:sz w:val="28"/>
                <w:szCs w:val="28"/>
              </w:rPr>
              <w:t>приостановление деятельности</w:t>
            </w:r>
            <w:r w:rsidRPr="00C12BEF">
              <w:rPr>
                <w:rFonts w:ascii="Times New Roman" w:hAnsi="Times New Roman" w:cs="Times New Roman"/>
                <w:sz w:val="28"/>
                <w:szCs w:val="28"/>
              </w:rPr>
              <w:t xml:space="preserve"> на срок до девяноста суток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p w:rsidR="00B375DA" w:rsidRPr="00C12BEF" w:rsidRDefault="00B375DA" w:rsidP="00A42231">
            <w:pPr>
              <w:pStyle w:val="a4"/>
              <w:jc w:val="both"/>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7959" w:type="dxa"/>
            <w:gridSpan w:val="6"/>
            <w:tcMar>
              <w:top w:w="114" w:type="dxa"/>
              <w:left w:w="28" w:type="dxa"/>
              <w:bottom w:w="114" w:type="dxa"/>
              <w:right w:w="28" w:type="dxa"/>
            </w:tcMar>
          </w:tcPr>
          <w:p w:rsidR="00B375DA" w:rsidRPr="00C12BEF" w:rsidRDefault="00B375DA" w:rsidP="00A42231">
            <w:pPr>
              <w:pStyle w:val="a4"/>
              <w:jc w:val="both"/>
              <w:rPr>
                <w:rFonts w:ascii="Times New Roman" w:hAnsi="Times New Roman" w:cs="Times New Roman"/>
                <w:sz w:val="28"/>
                <w:szCs w:val="28"/>
              </w:rPr>
            </w:pPr>
            <w:r w:rsidRPr="00C12BEF">
              <w:rPr>
                <w:rFonts w:ascii="Times New Roman" w:hAnsi="Times New Roman" w:cs="Times New Roman"/>
                <w:b/>
                <w:bCs/>
                <w:sz w:val="28"/>
                <w:szCs w:val="28"/>
              </w:rPr>
              <w:t>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r w:rsidRPr="00C12BEF">
              <w:rPr>
                <w:rFonts w:ascii="Times New Roman" w:hAnsi="Times New Roman" w:cs="Times New Roman"/>
                <w:sz w:val="28"/>
                <w:szCs w:val="28"/>
              </w:rPr>
              <w:t xml:space="preserve"> </w:t>
            </w:r>
          </w:p>
          <w:p w:rsidR="00B375DA" w:rsidRPr="00C12BEF" w:rsidRDefault="00B375DA" w:rsidP="00A42231">
            <w:pPr>
              <w:pStyle w:val="a4"/>
              <w:jc w:val="both"/>
              <w:rPr>
                <w:rFonts w:ascii="Times New Roman" w:hAnsi="Times New Roman" w:cs="Times New Roman"/>
                <w:sz w:val="28"/>
                <w:szCs w:val="28"/>
              </w:rPr>
            </w:pP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1614" w:type="dxa"/>
            <w:tcMar>
              <w:top w:w="114" w:type="dxa"/>
              <w:left w:w="28" w:type="dxa"/>
              <w:bottom w:w="114" w:type="dxa"/>
              <w:right w:w="28" w:type="dxa"/>
            </w:tcMar>
          </w:tcPr>
          <w:p w:rsidR="00B375DA" w:rsidRPr="00C12BEF" w:rsidRDefault="00B375DA" w:rsidP="00A42231">
            <w:pPr>
              <w:pStyle w:val="a4"/>
              <w:jc w:val="center"/>
              <w:rPr>
                <w:rFonts w:ascii="Times New Roman" w:hAnsi="Times New Roman" w:cs="Times New Roman"/>
                <w:sz w:val="28"/>
                <w:szCs w:val="28"/>
              </w:rPr>
            </w:pPr>
            <w:r w:rsidRPr="00C12BEF">
              <w:rPr>
                <w:rFonts w:ascii="Times New Roman" w:hAnsi="Times New Roman" w:cs="Times New Roman"/>
                <w:sz w:val="28"/>
                <w:szCs w:val="28"/>
              </w:rPr>
              <w:t xml:space="preserve">Часть 4 статьи 9.1 КоАП РФ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2970" w:type="dxa"/>
            <w:gridSpan w:val="3"/>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Дача заведомо ложного заключения экспертизы промышленной безопасности, если это действие не содержит уголовно наказуемого деяния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3375" w:type="dxa"/>
            <w:gridSpan w:val="2"/>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7959" w:type="dxa"/>
            <w:gridSpan w:val="6"/>
            <w:tcMar>
              <w:top w:w="114" w:type="dxa"/>
              <w:left w:w="28" w:type="dxa"/>
              <w:bottom w:w="114" w:type="dxa"/>
              <w:right w:w="28" w:type="dxa"/>
            </w:tcMar>
          </w:tcPr>
          <w:p w:rsidR="00B375DA" w:rsidRPr="00C12BEF" w:rsidRDefault="00B375DA" w:rsidP="00A42231">
            <w:pPr>
              <w:pStyle w:val="a4"/>
              <w:jc w:val="both"/>
              <w:rPr>
                <w:rFonts w:ascii="Times New Roman" w:hAnsi="Times New Roman" w:cs="Times New Roman"/>
                <w:sz w:val="28"/>
                <w:szCs w:val="28"/>
              </w:rPr>
            </w:pPr>
            <w:r w:rsidRPr="00C12BEF">
              <w:rPr>
                <w:rFonts w:ascii="Times New Roman" w:hAnsi="Times New Roman" w:cs="Times New Roman"/>
                <w:b/>
                <w:bCs/>
                <w:sz w:val="28"/>
                <w:szCs w:val="28"/>
              </w:rPr>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r w:rsidRPr="00C12BEF">
              <w:rPr>
                <w:rFonts w:ascii="Times New Roman" w:hAnsi="Times New Roman" w:cs="Times New Roman"/>
                <w:sz w:val="28"/>
                <w:szCs w:val="28"/>
              </w:rPr>
              <w:t xml:space="preserve"> </w:t>
            </w:r>
          </w:p>
          <w:p w:rsidR="00B375DA" w:rsidRPr="00C12BEF" w:rsidRDefault="00B375DA" w:rsidP="00A42231">
            <w:pPr>
              <w:pStyle w:val="a4"/>
              <w:jc w:val="both"/>
              <w:rPr>
                <w:rFonts w:ascii="Times New Roman" w:hAnsi="Times New Roman" w:cs="Times New Roman"/>
                <w:sz w:val="28"/>
                <w:szCs w:val="28"/>
              </w:rPr>
            </w:pPr>
          </w:p>
        </w:tc>
      </w:tr>
      <w:tr w:rsidR="00B375DA" w:rsidRPr="00C12BEF" w:rsidTr="00465EE8">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c>
          <w:tcPr>
            <w:tcW w:w="1701" w:type="dxa"/>
            <w:gridSpan w:val="3"/>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tc>
        <w:tc>
          <w:tcPr>
            <w:tcW w:w="2883"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tc>
        <w:tc>
          <w:tcPr>
            <w:tcW w:w="3375" w:type="dxa"/>
            <w:gridSpan w:val="2"/>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p>
        </w:tc>
      </w:tr>
      <w:tr w:rsidR="00B375DA" w:rsidRPr="00C12BEF" w:rsidTr="00465EE8">
        <w:trPr>
          <w:trHeight w:val="4582"/>
        </w:trPr>
        <w:tc>
          <w:tcPr>
            <w:tcW w:w="1701" w:type="dxa"/>
            <w:tcMar>
              <w:top w:w="114" w:type="dxa"/>
              <w:left w:w="28" w:type="dxa"/>
              <w:bottom w:w="114" w:type="dxa"/>
              <w:right w:w="28" w:type="dxa"/>
            </w:tcMar>
          </w:tcPr>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lastRenderedPageBreak/>
              <w:t xml:space="preserve">  </w:t>
            </w:r>
          </w:p>
        </w:tc>
        <w:tc>
          <w:tcPr>
            <w:tcW w:w="1701" w:type="dxa"/>
            <w:gridSpan w:val="3"/>
            <w:tcMar>
              <w:top w:w="114" w:type="dxa"/>
              <w:left w:w="28" w:type="dxa"/>
              <w:bottom w:w="114" w:type="dxa"/>
              <w:right w:w="28" w:type="dxa"/>
            </w:tcMar>
          </w:tcPr>
          <w:p w:rsidR="00B375DA" w:rsidRPr="00C12BEF" w:rsidRDefault="00B375DA" w:rsidP="008F5A4A">
            <w:pPr>
              <w:pStyle w:val="a4"/>
              <w:jc w:val="center"/>
              <w:rPr>
                <w:rFonts w:ascii="Times New Roman" w:hAnsi="Times New Roman" w:cs="Times New Roman"/>
                <w:sz w:val="28"/>
                <w:szCs w:val="28"/>
              </w:rPr>
            </w:pPr>
            <w:r w:rsidRPr="00C12BEF">
              <w:rPr>
                <w:rFonts w:ascii="Times New Roman" w:hAnsi="Times New Roman" w:cs="Times New Roman"/>
                <w:sz w:val="28"/>
                <w:szCs w:val="28"/>
              </w:rPr>
              <w:t>Статья 9.1</w:t>
            </w:r>
            <w:r w:rsidR="008F5A4A" w:rsidRPr="00C12BEF">
              <w:rPr>
                <w:rFonts w:ascii="Times New Roman" w:hAnsi="Times New Roman" w:cs="Times New Roman"/>
                <w:sz w:val="28"/>
                <w:szCs w:val="28"/>
              </w:rPr>
              <w:t>1</w:t>
            </w:r>
            <w:r w:rsidRPr="00C12BEF">
              <w:rPr>
                <w:rFonts w:ascii="Times New Roman" w:hAnsi="Times New Roman" w:cs="Times New Roman"/>
                <w:sz w:val="28"/>
                <w:szCs w:val="28"/>
              </w:rPr>
              <w:t xml:space="preserve"> КоАП РФ </w:t>
            </w:r>
          </w:p>
        </w:tc>
        <w:tc>
          <w:tcPr>
            <w:tcW w:w="2883" w:type="dxa"/>
            <w:tcMar>
              <w:top w:w="114" w:type="dxa"/>
              <w:left w:w="28" w:type="dxa"/>
              <w:bottom w:w="114" w:type="dxa"/>
              <w:right w:w="28" w:type="dxa"/>
            </w:tcMar>
          </w:tcPr>
          <w:p w:rsidR="008F5A4A" w:rsidRPr="00C12BEF" w:rsidRDefault="008F5A4A" w:rsidP="008F5A4A">
            <w:pPr>
              <w:pStyle w:val="FORMATTEXT"/>
              <w:ind w:firstLine="568"/>
              <w:jc w:val="both"/>
              <w:rPr>
                <w:rFonts w:ascii="Times New Roman" w:hAnsi="Times New Roman" w:cs="Times New Roman"/>
                <w:sz w:val="28"/>
                <w:szCs w:val="28"/>
              </w:rPr>
            </w:pPr>
            <w:r w:rsidRPr="00C12BEF">
              <w:rPr>
                <w:rFonts w:ascii="Times New Roman" w:hAnsi="Times New Roman" w:cs="Times New Roman"/>
                <w:sz w:val="28"/>
                <w:szCs w:val="28"/>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w:t>
            </w:r>
            <w:proofErr w:type="gramStart"/>
            <w:r w:rsidRPr="00C12BEF">
              <w:rPr>
                <w:rFonts w:ascii="Times New Roman" w:hAnsi="Times New Roman" w:cs="Times New Roman"/>
                <w:sz w:val="28"/>
                <w:szCs w:val="28"/>
              </w:rPr>
              <w:t>о-</w:t>
            </w:r>
            <w:proofErr w:type="gramEnd"/>
            <w:r w:rsidRPr="00C12BEF">
              <w:rPr>
                <w:rFonts w:ascii="Times New Roman" w:hAnsi="Times New Roman" w:cs="Times New Roman"/>
                <w:sz w:val="28"/>
                <w:szCs w:val="2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 </w:t>
            </w:r>
          </w:p>
          <w:p w:rsidR="00B375DA" w:rsidRPr="00C12BEF" w:rsidRDefault="00B375DA" w:rsidP="008F5A4A">
            <w:pPr>
              <w:pStyle w:val="a4"/>
              <w:rPr>
                <w:rFonts w:ascii="Times New Roman" w:hAnsi="Times New Roman" w:cs="Times New Roman"/>
                <w:sz w:val="28"/>
                <w:szCs w:val="28"/>
              </w:rPr>
            </w:pPr>
          </w:p>
        </w:tc>
        <w:tc>
          <w:tcPr>
            <w:tcW w:w="3375" w:type="dxa"/>
            <w:gridSpan w:val="2"/>
            <w:tcMar>
              <w:top w:w="114" w:type="dxa"/>
              <w:left w:w="28" w:type="dxa"/>
              <w:bottom w:w="114" w:type="dxa"/>
              <w:right w:w="28" w:type="dxa"/>
            </w:tcMar>
          </w:tcPr>
          <w:p w:rsidR="002E4430" w:rsidRPr="00C12BEF" w:rsidRDefault="002E4430" w:rsidP="002E4430">
            <w:pPr>
              <w:pStyle w:val="FORMATTEXT"/>
              <w:ind w:firstLine="568"/>
              <w:jc w:val="both"/>
              <w:rPr>
                <w:rFonts w:ascii="Times New Roman" w:hAnsi="Times New Roman" w:cs="Times New Roman"/>
                <w:sz w:val="28"/>
                <w:szCs w:val="28"/>
              </w:rPr>
            </w:pPr>
            <w:r w:rsidRPr="00C12BEF">
              <w:rPr>
                <w:rFonts w:ascii="Times New Roman" w:hAnsi="Times New Roman" w:cs="Times New Roman"/>
                <w:sz w:val="28"/>
                <w:szCs w:val="28"/>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 </w:t>
            </w:r>
          </w:p>
          <w:p w:rsidR="00B375DA" w:rsidRPr="00C12BEF" w:rsidRDefault="00B375DA" w:rsidP="00A42231">
            <w:pPr>
              <w:pStyle w:val="a4"/>
              <w:rPr>
                <w:rFonts w:ascii="Times New Roman" w:hAnsi="Times New Roman" w:cs="Times New Roman"/>
                <w:sz w:val="28"/>
                <w:szCs w:val="28"/>
              </w:rPr>
            </w:pPr>
            <w:r w:rsidRPr="00C12BEF">
              <w:rPr>
                <w:rFonts w:ascii="Times New Roman" w:hAnsi="Times New Roman" w:cs="Times New Roman"/>
                <w:sz w:val="28"/>
                <w:szCs w:val="28"/>
              </w:rPr>
              <w:t xml:space="preserve">  </w:t>
            </w:r>
          </w:p>
        </w:tc>
      </w:tr>
    </w:tbl>
    <w:p w:rsidR="00465EE8" w:rsidRDefault="00465EE8" w:rsidP="004E6898">
      <w:pPr>
        <w:spacing w:line="360" w:lineRule="auto"/>
        <w:ind w:firstLine="720"/>
        <w:jc w:val="both"/>
        <w:rPr>
          <w:rFonts w:ascii="Times New Roman" w:eastAsia="Calibri" w:hAnsi="Times New Roman" w:cs="Times New Roman"/>
          <w:sz w:val="28"/>
          <w:szCs w:val="28"/>
        </w:rPr>
      </w:pPr>
    </w:p>
    <w:p w:rsidR="004E6898" w:rsidRPr="00C12BEF" w:rsidRDefault="004E6898"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 xml:space="preserve">Назначение административного наказания в виде </w:t>
      </w:r>
      <w:r w:rsidRPr="00C12BEF">
        <w:rPr>
          <w:rFonts w:ascii="Times New Roman" w:eastAsia="Calibri" w:hAnsi="Times New Roman" w:cs="Times New Roman"/>
          <w:b/>
          <w:sz w:val="28"/>
          <w:szCs w:val="28"/>
        </w:rPr>
        <w:t>административного приостановления деятельности</w:t>
      </w:r>
      <w:r w:rsidRPr="00C12BEF">
        <w:rPr>
          <w:rFonts w:ascii="Times New Roman" w:eastAsia="Calibri" w:hAnsi="Times New Roman" w:cs="Times New Roman"/>
          <w:sz w:val="28"/>
          <w:szCs w:val="28"/>
        </w:rPr>
        <w:t xml:space="preserve"> осуществляется в соответствии </w:t>
      </w:r>
      <w:proofErr w:type="gramStart"/>
      <w:r w:rsidRPr="00C12BEF">
        <w:rPr>
          <w:rFonts w:ascii="Times New Roman" w:eastAsia="Calibri" w:hAnsi="Times New Roman" w:cs="Times New Roman"/>
          <w:sz w:val="28"/>
          <w:szCs w:val="28"/>
        </w:rPr>
        <w:t>с</w:t>
      </w:r>
      <w:proofErr w:type="gramEnd"/>
      <w:r w:rsidRPr="00C12BEF">
        <w:rPr>
          <w:rFonts w:ascii="Times New Roman" w:eastAsia="Calibri" w:hAnsi="Times New Roman" w:cs="Times New Roman"/>
          <w:sz w:val="28"/>
          <w:szCs w:val="28"/>
        </w:rPr>
        <w:t>:</w:t>
      </w:r>
    </w:p>
    <w:p w:rsidR="004E6898"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 xml:space="preserve">- </w:t>
      </w:r>
      <w:r w:rsidR="004E6898" w:rsidRPr="00C12BEF">
        <w:rPr>
          <w:rFonts w:ascii="Times New Roman" w:eastAsia="Calibri" w:hAnsi="Times New Roman" w:cs="Times New Roman"/>
          <w:sz w:val="28"/>
          <w:szCs w:val="28"/>
        </w:rPr>
        <w:t>Кодексом Российской Федерации об административных правонарушениях (далее - Кодекс);</w:t>
      </w:r>
    </w:p>
    <w:p w:rsidR="004E6898"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w:t>
      </w:r>
      <w:r w:rsidR="004E6898" w:rsidRPr="00C12BEF">
        <w:rPr>
          <w:rFonts w:ascii="Times New Roman" w:eastAsia="Calibri" w:hAnsi="Times New Roman" w:cs="Times New Roman"/>
          <w:sz w:val="28"/>
          <w:szCs w:val="28"/>
        </w:rPr>
        <w:t xml:space="preserve">Федеральным законом от 21 июля </w:t>
      </w:r>
      <w:smartTag w:uri="urn:schemas-microsoft-com:office:smarttags" w:element="metricconverter">
        <w:smartTagPr>
          <w:attr w:name="ProductID" w:val="1997 г"/>
        </w:smartTagPr>
        <w:r w:rsidR="004E6898" w:rsidRPr="00C12BEF">
          <w:rPr>
            <w:rFonts w:ascii="Times New Roman" w:eastAsia="Calibri" w:hAnsi="Times New Roman" w:cs="Times New Roman"/>
            <w:sz w:val="28"/>
            <w:szCs w:val="28"/>
          </w:rPr>
          <w:t>1997 г</w:t>
        </w:r>
      </w:smartTag>
      <w:r w:rsidR="004E6898" w:rsidRPr="00C12BEF">
        <w:rPr>
          <w:rFonts w:ascii="Times New Roman" w:eastAsia="Calibri" w:hAnsi="Times New Roman" w:cs="Times New Roman"/>
          <w:sz w:val="28"/>
          <w:szCs w:val="28"/>
        </w:rPr>
        <w:t>. № 116-ФЗ «О промышленной безопасности опасных производственных объектов»;</w:t>
      </w:r>
    </w:p>
    <w:p w:rsidR="004E6898"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w:t>
      </w:r>
      <w:r w:rsidR="004E6898" w:rsidRPr="00C12BEF">
        <w:rPr>
          <w:rFonts w:ascii="Times New Roman" w:eastAsia="Calibri" w:hAnsi="Times New Roman" w:cs="Times New Roman"/>
          <w:sz w:val="28"/>
          <w:szCs w:val="28"/>
        </w:rPr>
        <w:t xml:space="preserve">Федеральным законом от 2 октября </w:t>
      </w:r>
      <w:smartTag w:uri="urn:schemas-microsoft-com:office:smarttags" w:element="metricconverter">
        <w:smartTagPr>
          <w:attr w:name="ProductID" w:val="2004 г"/>
        </w:smartTagPr>
        <w:r w:rsidR="004E6898" w:rsidRPr="00C12BEF">
          <w:rPr>
            <w:rFonts w:ascii="Times New Roman" w:eastAsia="Calibri" w:hAnsi="Times New Roman" w:cs="Times New Roman"/>
            <w:sz w:val="28"/>
            <w:szCs w:val="28"/>
          </w:rPr>
          <w:t>2007 г</w:t>
        </w:r>
      </w:smartTag>
      <w:r w:rsidR="004E6898" w:rsidRPr="00C12BEF">
        <w:rPr>
          <w:rFonts w:ascii="Times New Roman" w:eastAsia="Calibri" w:hAnsi="Times New Roman" w:cs="Times New Roman"/>
          <w:sz w:val="28"/>
          <w:szCs w:val="28"/>
        </w:rPr>
        <w:t>. № 229-ФЗ «Об исполнительном производстве»;</w:t>
      </w:r>
    </w:p>
    <w:p w:rsidR="004E6898"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lastRenderedPageBreak/>
        <w:t>-</w:t>
      </w:r>
      <w:r w:rsidR="004E6898" w:rsidRPr="00C12BEF">
        <w:rPr>
          <w:rFonts w:ascii="Times New Roman" w:eastAsia="Calibri" w:hAnsi="Times New Roman" w:cs="Times New Roman"/>
          <w:sz w:val="28"/>
          <w:szCs w:val="28"/>
        </w:rPr>
        <w:t xml:space="preserve">постановлением Правительства Российской Федерации от 30 июля </w:t>
      </w:r>
      <w:smartTag w:uri="urn:schemas-microsoft-com:office:smarttags" w:element="metricconverter">
        <w:smartTagPr>
          <w:attr w:name="ProductID" w:val="2004 г"/>
        </w:smartTagPr>
        <w:r w:rsidR="004E6898" w:rsidRPr="00C12BEF">
          <w:rPr>
            <w:rFonts w:ascii="Times New Roman" w:eastAsia="Calibri" w:hAnsi="Times New Roman" w:cs="Times New Roman"/>
            <w:sz w:val="28"/>
            <w:szCs w:val="28"/>
          </w:rPr>
          <w:t>2004 г</w:t>
        </w:r>
      </w:smartTag>
      <w:r w:rsidR="004E6898" w:rsidRPr="00C12BEF">
        <w:rPr>
          <w:rFonts w:ascii="Times New Roman" w:eastAsia="Calibri" w:hAnsi="Times New Roman" w:cs="Times New Roman"/>
          <w:sz w:val="28"/>
          <w:szCs w:val="28"/>
        </w:rPr>
        <w:t>. № 401 «О Федеральной службе по экологическому, технологическому и атомному надзору»;</w:t>
      </w:r>
    </w:p>
    <w:p w:rsidR="004E6898" w:rsidRPr="00C12BEF" w:rsidRDefault="00687591" w:rsidP="004E6898">
      <w:pPr>
        <w:spacing w:line="360" w:lineRule="auto"/>
        <w:ind w:firstLine="720"/>
        <w:jc w:val="both"/>
        <w:rPr>
          <w:rFonts w:ascii="Times New Roman" w:eastAsia="Calibri" w:hAnsi="Times New Roman" w:cs="Times New Roman"/>
          <w:color w:val="000000"/>
          <w:sz w:val="28"/>
          <w:szCs w:val="28"/>
        </w:rPr>
      </w:pPr>
      <w:r w:rsidRPr="00C12BEF">
        <w:rPr>
          <w:rFonts w:ascii="Times New Roman" w:eastAsia="Calibri" w:hAnsi="Times New Roman" w:cs="Times New Roman"/>
          <w:sz w:val="28"/>
          <w:szCs w:val="28"/>
        </w:rPr>
        <w:t>-</w:t>
      </w:r>
      <w:r w:rsidR="004E6898" w:rsidRPr="00C12BEF">
        <w:rPr>
          <w:rFonts w:ascii="Times New Roman" w:eastAsia="Calibri" w:hAnsi="Times New Roman" w:cs="Times New Roman"/>
          <w:sz w:val="28"/>
          <w:szCs w:val="28"/>
        </w:rPr>
        <w:t>положениями о территориальных органах</w:t>
      </w:r>
      <w:r w:rsidR="004E6898" w:rsidRPr="00C12BEF">
        <w:rPr>
          <w:rFonts w:ascii="Times New Roman" w:eastAsia="Calibri" w:hAnsi="Times New Roman" w:cs="Times New Roman"/>
          <w:color w:val="000000"/>
          <w:sz w:val="28"/>
          <w:szCs w:val="28"/>
        </w:rPr>
        <w:t>;</w:t>
      </w:r>
    </w:p>
    <w:p w:rsidR="004E6898"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w:t>
      </w:r>
      <w:r w:rsidR="004E6898" w:rsidRPr="00C12BEF">
        <w:rPr>
          <w:rFonts w:ascii="Times New Roman" w:eastAsia="Calibri" w:hAnsi="Times New Roman" w:cs="Times New Roman"/>
          <w:sz w:val="28"/>
          <w:szCs w:val="28"/>
        </w:rPr>
        <w:t xml:space="preserve">приказом Ростехнадзора от 30 июня </w:t>
      </w:r>
      <w:smartTag w:uri="urn:schemas-microsoft-com:office:smarttags" w:element="metricconverter">
        <w:smartTagPr>
          <w:attr w:name="ProductID" w:val="2009 г"/>
        </w:smartTagPr>
        <w:r w:rsidR="004E6898" w:rsidRPr="00C12BEF">
          <w:rPr>
            <w:rFonts w:ascii="Times New Roman" w:eastAsia="Calibri" w:hAnsi="Times New Roman" w:cs="Times New Roman"/>
            <w:sz w:val="28"/>
            <w:szCs w:val="28"/>
          </w:rPr>
          <w:t>2009 г</w:t>
        </w:r>
      </w:smartTag>
      <w:r w:rsidR="004E6898" w:rsidRPr="00C12BEF">
        <w:rPr>
          <w:rFonts w:ascii="Times New Roman" w:eastAsia="Calibri" w:hAnsi="Times New Roman" w:cs="Times New Roman"/>
          <w:sz w:val="28"/>
          <w:szCs w:val="28"/>
        </w:rPr>
        <w:t>. № 588 «Об утверждении Перечня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w:t>
      </w:r>
    </w:p>
    <w:p w:rsidR="00520CD5" w:rsidRPr="00C12BEF" w:rsidRDefault="00687591"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w:t>
      </w:r>
      <w:r w:rsidR="00520CD5" w:rsidRPr="00C12BEF">
        <w:rPr>
          <w:rFonts w:ascii="Times New Roman" w:eastAsia="Calibri" w:hAnsi="Times New Roman" w:cs="Times New Roman"/>
          <w:sz w:val="28"/>
          <w:szCs w:val="28"/>
        </w:rPr>
        <w:t>Приказом Ростехнадзора № 1161 от 22.12.2010 - Об утверждении методических указаний по назначению административного наказания в виде административного приостановления деятельности.</w:t>
      </w:r>
    </w:p>
    <w:p w:rsidR="00520CD5" w:rsidRPr="00C12BEF" w:rsidRDefault="00520CD5" w:rsidP="004E6898">
      <w:pPr>
        <w:spacing w:line="360" w:lineRule="auto"/>
        <w:ind w:firstLine="720"/>
        <w:jc w:val="both"/>
        <w:rPr>
          <w:rFonts w:ascii="Times New Roman" w:eastAsia="Calibri" w:hAnsi="Times New Roman" w:cs="Times New Roman"/>
          <w:sz w:val="28"/>
          <w:szCs w:val="28"/>
        </w:rPr>
      </w:pPr>
      <w:r w:rsidRPr="00C12BEF">
        <w:rPr>
          <w:rFonts w:ascii="Times New Roman" w:eastAsia="Calibri" w:hAnsi="Times New Roman" w:cs="Times New Roman"/>
          <w:sz w:val="28"/>
          <w:szCs w:val="28"/>
        </w:rPr>
        <w:t>Практика применения приостановления деятельности в Калининградской области.</w:t>
      </w:r>
    </w:p>
    <w:p w:rsidR="00520CD5" w:rsidRPr="00C12BEF" w:rsidRDefault="00520CD5" w:rsidP="00465EE8">
      <w:pPr>
        <w:spacing w:line="360" w:lineRule="auto"/>
        <w:ind w:firstLine="709"/>
        <w:jc w:val="both"/>
        <w:rPr>
          <w:rFonts w:ascii="Times New Roman" w:eastAsia="Calibri" w:hAnsi="Times New Roman" w:cs="Times New Roman"/>
          <w:b/>
          <w:sz w:val="28"/>
          <w:szCs w:val="28"/>
        </w:rPr>
      </w:pPr>
      <w:r w:rsidRPr="00C12BEF">
        <w:rPr>
          <w:rFonts w:ascii="Times New Roman" w:eastAsia="Calibri" w:hAnsi="Times New Roman" w:cs="Times New Roman"/>
          <w:b/>
          <w:sz w:val="28"/>
          <w:szCs w:val="28"/>
        </w:rPr>
        <w:t xml:space="preserve">Промышленная безопасность </w:t>
      </w:r>
    </w:p>
    <w:p w:rsidR="00520CD5" w:rsidRPr="00C12BEF" w:rsidRDefault="00520CD5" w:rsidP="00520CD5">
      <w:pPr>
        <w:pStyle w:val="FR3"/>
        <w:spacing w:line="360" w:lineRule="auto"/>
        <w:ind w:left="0" w:right="0" w:firstLine="567"/>
        <w:jc w:val="both"/>
        <w:rPr>
          <w:rFonts w:ascii="Times New Roman" w:hAnsi="Times New Roman"/>
          <w:b/>
          <w:sz w:val="28"/>
          <w:szCs w:val="28"/>
          <w:u w:val="single"/>
        </w:rPr>
      </w:pPr>
      <w:r w:rsidRPr="00C12BEF">
        <w:rPr>
          <w:rFonts w:ascii="Times New Roman" w:hAnsi="Times New Roman"/>
          <w:b/>
          <w:sz w:val="28"/>
          <w:szCs w:val="28"/>
          <w:u w:val="single"/>
        </w:rPr>
        <w:t>ОАО «Портовый элеватор»</w:t>
      </w:r>
    </w:p>
    <w:p w:rsidR="00520CD5" w:rsidRPr="00C12BEF" w:rsidRDefault="00520CD5" w:rsidP="00163DF6">
      <w:pPr>
        <w:pStyle w:val="FR3"/>
        <w:spacing w:line="360" w:lineRule="auto"/>
        <w:ind w:left="0" w:right="0" w:firstLine="567"/>
        <w:jc w:val="both"/>
        <w:rPr>
          <w:rFonts w:ascii="Times New Roman" w:hAnsi="Times New Roman"/>
          <w:sz w:val="28"/>
          <w:szCs w:val="28"/>
        </w:rPr>
      </w:pPr>
      <w:r w:rsidRPr="00C12BEF">
        <w:rPr>
          <w:rFonts w:ascii="Times New Roman" w:hAnsi="Times New Roman"/>
          <w:sz w:val="28"/>
          <w:szCs w:val="28"/>
        </w:rPr>
        <w:t xml:space="preserve">В ходе проведения контрольно-надзорных мероприятий в отношении ОАО «Портовый элеватор» выявлены грубые нарушения требований промышленной безопасности </w:t>
      </w:r>
      <w:r w:rsidRPr="00C12BEF">
        <w:rPr>
          <w:rFonts w:ascii="Times New Roman" w:hAnsi="Times New Roman"/>
          <w:iCs/>
          <w:sz w:val="28"/>
          <w:szCs w:val="28"/>
        </w:rPr>
        <w:t xml:space="preserve">при эксплуатации опасного производственного объекта: </w:t>
      </w:r>
      <w:r w:rsidRPr="00C12BEF">
        <w:rPr>
          <w:rFonts w:ascii="Times New Roman" w:hAnsi="Times New Roman"/>
          <w:sz w:val="28"/>
          <w:szCs w:val="28"/>
        </w:rPr>
        <w:t>элеватор рег. № А 21-00305-0001, связанные с эксплуатацией технических устройств</w:t>
      </w:r>
      <w:r w:rsidR="00163DF6" w:rsidRPr="00C12BEF">
        <w:rPr>
          <w:rFonts w:ascii="Times New Roman" w:hAnsi="Times New Roman"/>
          <w:sz w:val="28"/>
          <w:szCs w:val="28"/>
        </w:rPr>
        <w:t xml:space="preserve"> </w:t>
      </w:r>
      <w:r w:rsidRPr="00C12BEF">
        <w:rPr>
          <w:rFonts w:ascii="Times New Roman" w:hAnsi="Times New Roman"/>
          <w:sz w:val="28"/>
          <w:szCs w:val="28"/>
        </w:rPr>
        <w:t>без продления срока безопасной эксплуатации.</w:t>
      </w:r>
    </w:p>
    <w:p w:rsidR="00520CD5" w:rsidRPr="00C12BEF" w:rsidRDefault="00520CD5" w:rsidP="00163DF6">
      <w:pPr>
        <w:pStyle w:val="5"/>
        <w:spacing w:line="360" w:lineRule="auto"/>
        <w:ind w:firstLine="708"/>
        <w:jc w:val="both"/>
        <w:rPr>
          <w:rFonts w:ascii="Times New Roman" w:hAnsi="Times New Roman" w:cs="Times New Roman"/>
          <w:b/>
          <w:sz w:val="28"/>
          <w:szCs w:val="28"/>
        </w:rPr>
      </w:pPr>
      <w:proofErr w:type="gramStart"/>
      <w:r w:rsidRPr="00C12BEF">
        <w:rPr>
          <w:rFonts w:ascii="Times New Roman" w:hAnsi="Times New Roman" w:cs="Times New Roman"/>
          <w:iCs/>
          <w:sz w:val="28"/>
          <w:szCs w:val="28"/>
        </w:rPr>
        <w:lastRenderedPageBreak/>
        <w:t xml:space="preserve">Учитывая, что грубые нарушения </w:t>
      </w:r>
      <w:r w:rsidRPr="00C12BEF">
        <w:rPr>
          <w:rFonts w:ascii="Times New Roman" w:hAnsi="Times New Roman" w:cs="Times New Roman"/>
          <w:color w:val="000000"/>
          <w:spacing w:val="-1"/>
          <w:sz w:val="28"/>
          <w:szCs w:val="28"/>
        </w:rPr>
        <w:t xml:space="preserve">требований промышленной безопасности представляют непосредственную угрозу жизни и здоровью людей, </w:t>
      </w:r>
      <w:r w:rsidRPr="00C12BEF">
        <w:rPr>
          <w:rFonts w:ascii="Times New Roman" w:hAnsi="Times New Roman" w:cs="Times New Roman"/>
          <w:sz w:val="28"/>
          <w:szCs w:val="28"/>
        </w:rPr>
        <w:t>руководствуясь статьями 3.12, 23.31 и главой 29 Кодекса Российской Федерации об административных правонарушениях (далее – КоАП РФ), 04.03.2016 заместителем руководителя Центрального Управления Федеральной службы по экологическому, технологическому и атомному надзору Крутиковым Н.А. вынесено постановление № 8.2-к-0035-прпл-Пс/0034-2016 о назначении административного наказания о привлечении</w:t>
      </w:r>
      <w:r w:rsidRPr="00C12BEF">
        <w:rPr>
          <w:rFonts w:ascii="Times New Roman" w:hAnsi="Times New Roman" w:cs="Times New Roman"/>
          <w:i/>
          <w:iCs/>
          <w:sz w:val="28"/>
          <w:szCs w:val="28"/>
        </w:rPr>
        <w:t xml:space="preserve"> </w:t>
      </w:r>
      <w:r w:rsidRPr="00C12BEF">
        <w:rPr>
          <w:rFonts w:ascii="Times New Roman" w:hAnsi="Times New Roman" w:cs="Times New Roman"/>
          <w:sz w:val="28"/>
          <w:szCs w:val="28"/>
        </w:rPr>
        <w:t>ОАО «Портовый элеватор</w:t>
      </w:r>
      <w:proofErr w:type="gramEnd"/>
      <w:r w:rsidRPr="00C12BEF">
        <w:rPr>
          <w:rFonts w:ascii="Times New Roman" w:hAnsi="Times New Roman" w:cs="Times New Roman"/>
          <w:sz w:val="28"/>
          <w:szCs w:val="28"/>
        </w:rPr>
        <w:t xml:space="preserve">» к административной ответственности за совершенное административное правонарушение, предусмотренное частью 3 статьи </w:t>
      </w:r>
      <w:r w:rsidRPr="00C12BEF">
        <w:rPr>
          <w:rFonts w:ascii="Times New Roman" w:hAnsi="Times New Roman" w:cs="Times New Roman"/>
          <w:iCs/>
          <w:sz w:val="28"/>
          <w:szCs w:val="28"/>
        </w:rPr>
        <w:t>9.1</w:t>
      </w:r>
      <w:r w:rsidRPr="00C12BEF">
        <w:rPr>
          <w:rFonts w:ascii="Times New Roman" w:hAnsi="Times New Roman" w:cs="Times New Roman"/>
          <w:sz w:val="28"/>
          <w:szCs w:val="28"/>
        </w:rPr>
        <w:t xml:space="preserve"> КоАП РФ (в части грубого нарушения требований промышленной безопасности) и назначено административное наказание в виде административного приостановления деятельности по эксплуатации технических устройств</w:t>
      </w:r>
      <w:r w:rsidR="00163DF6" w:rsidRPr="00C12BEF">
        <w:rPr>
          <w:rFonts w:ascii="Times New Roman" w:hAnsi="Times New Roman" w:cs="Times New Roman"/>
          <w:sz w:val="28"/>
          <w:szCs w:val="28"/>
        </w:rPr>
        <w:t xml:space="preserve"> </w:t>
      </w:r>
      <w:proofErr w:type="gramStart"/>
      <w:r w:rsidR="00163DF6" w:rsidRPr="00C12BEF">
        <w:rPr>
          <w:rFonts w:ascii="Times New Roman" w:hAnsi="Times New Roman" w:cs="Times New Roman"/>
          <w:sz w:val="28"/>
          <w:szCs w:val="28"/>
        </w:rPr>
        <w:t>-</w:t>
      </w:r>
      <w:r w:rsidRPr="00C12BEF">
        <w:rPr>
          <w:rFonts w:ascii="Times New Roman" w:hAnsi="Times New Roman" w:cs="Times New Roman"/>
          <w:iCs/>
          <w:sz w:val="28"/>
          <w:szCs w:val="28"/>
        </w:rPr>
        <w:t>н</w:t>
      </w:r>
      <w:proofErr w:type="gramEnd"/>
      <w:r w:rsidRPr="00C12BEF">
        <w:rPr>
          <w:rFonts w:ascii="Times New Roman" w:hAnsi="Times New Roman" w:cs="Times New Roman"/>
          <w:iCs/>
          <w:sz w:val="28"/>
          <w:szCs w:val="28"/>
        </w:rPr>
        <w:t>а срок девяносто суток.</w:t>
      </w:r>
    </w:p>
    <w:p w:rsidR="00520CD5" w:rsidRPr="00C12BEF" w:rsidRDefault="00520CD5" w:rsidP="00520CD5">
      <w:pPr>
        <w:spacing w:line="360" w:lineRule="auto"/>
        <w:jc w:val="both"/>
        <w:rPr>
          <w:rFonts w:ascii="Times New Roman" w:hAnsi="Times New Roman" w:cs="Times New Roman"/>
          <w:b/>
          <w:sz w:val="28"/>
          <w:szCs w:val="28"/>
          <w:u w:val="single"/>
        </w:rPr>
      </w:pPr>
      <w:r w:rsidRPr="00C12BEF">
        <w:rPr>
          <w:rFonts w:ascii="Times New Roman" w:hAnsi="Times New Roman" w:cs="Times New Roman"/>
          <w:b/>
          <w:sz w:val="28"/>
          <w:szCs w:val="28"/>
          <w:u w:val="single"/>
        </w:rPr>
        <w:t>ООО «ЛУКОЙЛ-КМН»</w:t>
      </w:r>
    </w:p>
    <w:p w:rsidR="00520CD5" w:rsidRPr="00C12BEF" w:rsidRDefault="00520CD5" w:rsidP="00520CD5">
      <w:pPr>
        <w:pStyle w:val="FR3"/>
        <w:spacing w:line="360" w:lineRule="auto"/>
        <w:ind w:left="0" w:right="0" w:firstLine="567"/>
        <w:jc w:val="both"/>
        <w:rPr>
          <w:rFonts w:ascii="Times New Roman" w:hAnsi="Times New Roman"/>
          <w:sz w:val="28"/>
          <w:szCs w:val="28"/>
        </w:rPr>
      </w:pPr>
      <w:r w:rsidRPr="00C12BEF">
        <w:rPr>
          <w:rFonts w:ascii="Times New Roman" w:hAnsi="Times New Roman"/>
          <w:sz w:val="28"/>
          <w:szCs w:val="28"/>
        </w:rPr>
        <w:t>В ходе проведения плановой проверк</w:t>
      </w:r>
      <w:proofErr w:type="gramStart"/>
      <w:r w:rsidRPr="00C12BEF">
        <w:rPr>
          <w:rFonts w:ascii="Times New Roman" w:hAnsi="Times New Roman"/>
          <w:sz w:val="28"/>
          <w:szCs w:val="28"/>
        </w:rPr>
        <w:t xml:space="preserve">и </w:t>
      </w:r>
      <w:r w:rsidRPr="00C12BEF">
        <w:rPr>
          <w:rFonts w:ascii="Times New Roman" w:hAnsi="Times New Roman"/>
          <w:color w:val="000000"/>
          <w:sz w:val="28"/>
          <w:szCs w:val="28"/>
        </w:rPr>
        <w:t>ООО</w:t>
      </w:r>
      <w:proofErr w:type="gramEnd"/>
      <w:r w:rsidRPr="00C12BEF">
        <w:rPr>
          <w:rFonts w:ascii="Times New Roman" w:hAnsi="Times New Roman"/>
          <w:color w:val="000000"/>
          <w:sz w:val="28"/>
          <w:szCs w:val="28"/>
        </w:rPr>
        <w:t xml:space="preserve"> «ЛУКОЙЛ-КМН»</w:t>
      </w:r>
      <w:r w:rsidRPr="00C12BEF">
        <w:rPr>
          <w:rFonts w:ascii="Times New Roman" w:hAnsi="Times New Roman"/>
          <w:sz w:val="28"/>
          <w:szCs w:val="28"/>
        </w:rPr>
        <w:t xml:space="preserve"> в соответствии с распоряжением  Центрального управления Ростехнадзора от  21.06.2016 № к-392-пр «О проведении плановой выездной проверки юридического лица» в период с 11 июля по 05 августа 2016 г. выявлены грубые нарушения требований промышленной безопасности </w:t>
      </w:r>
      <w:r w:rsidRPr="00C12BEF">
        <w:rPr>
          <w:rFonts w:ascii="Times New Roman" w:hAnsi="Times New Roman"/>
          <w:iCs/>
          <w:sz w:val="28"/>
          <w:szCs w:val="28"/>
        </w:rPr>
        <w:t xml:space="preserve">при эксплуатации опасных производственных объектов: </w:t>
      </w:r>
      <w:r w:rsidRPr="00C12BEF">
        <w:rPr>
          <w:rFonts w:ascii="Times New Roman" w:hAnsi="Times New Roman"/>
          <w:sz w:val="28"/>
          <w:szCs w:val="28"/>
        </w:rPr>
        <w:t xml:space="preserve">Центральный пункт  подготовки и сбора нефти рег. № А21-01351-0065, пункт подготовки и сбора нефти </w:t>
      </w:r>
      <w:proofErr w:type="spellStart"/>
      <w:r w:rsidRPr="00C12BEF">
        <w:rPr>
          <w:rFonts w:ascii="Times New Roman" w:hAnsi="Times New Roman"/>
          <w:sz w:val="28"/>
          <w:szCs w:val="28"/>
        </w:rPr>
        <w:t>Зайцевского</w:t>
      </w:r>
      <w:proofErr w:type="spellEnd"/>
      <w:r w:rsidRPr="00C12BEF">
        <w:rPr>
          <w:rFonts w:ascii="Times New Roman" w:hAnsi="Times New Roman"/>
          <w:sz w:val="28"/>
          <w:szCs w:val="28"/>
        </w:rPr>
        <w:t xml:space="preserve"> нефтяного месторождения рег. № </w:t>
      </w:r>
      <w:r w:rsidRPr="00C12BEF">
        <w:rPr>
          <w:rFonts w:ascii="Times New Roman" w:hAnsi="Times New Roman"/>
          <w:color w:val="000000"/>
          <w:sz w:val="28"/>
          <w:szCs w:val="28"/>
        </w:rPr>
        <w:t xml:space="preserve">А21-01351-0067, </w:t>
      </w:r>
      <w:r w:rsidRPr="00C12BEF">
        <w:rPr>
          <w:rFonts w:ascii="Times New Roman" w:hAnsi="Times New Roman"/>
          <w:sz w:val="28"/>
          <w:szCs w:val="28"/>
        </w:rPr>
        <w:t>связанные с эксплуатацией технических устройств с просроченным сроком эксплуатации</w:t>
      </w:r>
      <w:proofErr w:type="gramStart"/>
      <w:r w:rsidR="00163DF6" w:rsidRPr="00C12BEF">
        <w:rPr>
          <w:rFonts w:ascii="Times New Roman" w:hAnsi="Times New Roman"/>
          <w:sz w:val="28"/>
          <w:szCs w:val="28"/>
        </w:rPr>
        <w:t>.</w:t>
      </w:r>
      <w:r w:rsidRPr="00C12BEF">
        <w:rPr>
          <w:rFonts w:ascii="Times New Roman" w:hAnsi="Times New Roman"/>
          <w:sz w:val="28"/>
          <w:szCs w:val="28"/>
        </w:rPr>
        <w:t>:</w:t>
      </w:r>
      <w:proofErr w:type="gramEnd"/>
    </w:p>
    <w:p w:rsidR="00520CD5" w:rsidRPr="00C12BEF" w:rsidRDefault="00520CD5" w:rsidP="00520CD5">
      <w:pPr>
        <w:pStyle w:val="FR3"/>
        <w:spacing w:line="360" w:lineRule="auto"/>
        <w:ind w:right="0" w:firstLine="588"/>
        <w:jc w:val="both"/>
        <w:rPr>
          <w:rFonts w:ascii="Times New Roman" w:hAnsi="Times New Roman"/>
          <w:sz w:val="28"/>
          <w:szCs w:val="28"/>
        </w:rPr>
      </w:pPr>
      <w:proofErr w:type="gramStart"/>
      <w:r w:rsidRPr="00C12BEF">
        <w:rPr>
          <w:rFonts w:ascii="Times New Roman" w:hAnsi="Times New Roman"/>
          <w:sz w:val="28"/>
          <w:szCs w:val="28"/>
        </w:rPr>
        <w:t xml:space="preserve">По результатам проверки заместителем руководителя Центрального Управления Федеральной службы по экологическому, технологическому и атомному надзору Крутиковым Н.А. 09.08.2016 вынесено постановление                  № </w:t>
      </w:r>
      <w:r w:rsidRPr="00C12BEF">
        <w:rPr>
          <w:rFonts w:ascii="Times New Roman" w:hAnsi="Times New Roman"/>
          <w:snapToGrid w:val="0"/>
          <w:sz w:val="28"/>
          <w:szCs w:val="28"/>
        </w:rPr>
        <w:t>8.2-Пс/0146-0392прпл-2016</w:t>
      </w:r>
      <w:r w:rsidRPr="00C12BEF">
        <w:rPr>
          <w:rFonts w:ascii="Times New Roman" w:hAnsi="Times New Roman"/>
          <w:sz w:val="28"/>
          <w:szCs w:val="28"/>
        </w:rPr>
        <w:t xml:space="preserve"> о признании </w:t>
      </w:r>
      <w:r w:rsidRPr="00C12BEF">
        <w:rPr>
          <w:rFonts w:ascii="Times New Roman" w:hAnsi="Times New Roman"/>
          <w:color w:val="000000"/>
          <w:sz w:val="28"/>
          <w:szCs w:val="28"/>
        </w:rPr>
        <w:t>ООО «ЛУКОЙЛ-КМН</w:t>
      </w:r>
      <w:r w:rsidRPr="00C12BEF">
        <w:rPr>
          <w:rFonts w:ascii="Times New Roman" w:hAnsi="Times New Roman"/>
          <w:sz w:val="28"/>
          <w:szCs w:val="28"/>
        </w:rPr>
        <w:t xml:space="preserve">» виновным в совершении административного правонарушения, </w:t>
      </w:r>
      <w:r w:rsidRPr="00C12BEF">
        <w:rPr>
          <w:rFonts w:ascii="Times New Roman" w:hAnsi="Times New Roman"/>
          <w:sz w:val="28"/>
          <w:szCs w:val="28"/>
        </w:rPr>
        <w:lastRenderedPageBreak/>
        <w:t>ответственность за которое предусмотрена ч. 3 ст. 9.1 КоАП РФ, выразившегося в г</w:t>
      </w:r>
      <w:r w:rsidRPr="00C12BEF">
        <w:rPr>
          <w:rFonts w:ascii="Times New Roman" w:hAnsi="Times New Roman"/>
          <w:snapToGrid w:val="0"/>
          <w:sz w:val="28"/>
          <w:szCs w:val="28"/>
          <w:lang w:eastAsia="ru-RU"/>
        </w:rPr>
        <w:t xml:space="preserve">рубых нарушениях </w:t>
      </w:r>
      <w:r w:rsidRPr="00C12BEF">
        <w:rPr>
          <w:rFonts w:ascii="Times New Roman" w:hAnsi="Times New Roman"/>
          <w:color w:val="000000"/>
          <w:sz w:val="28"/>
          <w:szCs w:val="28"/>
        </w:rPr>
        <w:t>требований промышленной безопасности,</w:t>
      </w:r>
      <w:r w:rsidRPr="00C12BEF">
        <w:rPr>
          <w:rFonts w:ascii="Times New Roman" w:hAnsi="Times New Roman"/>
          <w:sz w:val="28"/>
          <w:szCs w:val="28"/>
        </w:rPr>
        <w:t xml:space="preserve"> и назначено наказание в виде административного приостановления деятельности по эксплуатации</w:t>
      </w:r>
      <w:proofErr w:type="gramEnd"/>
      <w:r w:rsidRPr="00C12BEF">
        <w:rPr>
          <w:rFonts w:ascii="Times New Roman" w:hAnsi="Times New Roman"/>
          <w:sz w:val="28"/>
          <w:szCs w:val="28"/>
        </w:rPr>
        <w:t xml:space="preserve"> указанных выше технических устройств </w:t>
      </w:r>
      <w:r w:rsidRPr="00C12BEF">
        <w:rPr>
          <w:rFonts w:ascii="Times New Roman" w:hAnsi="Times New Roman"/>
          <w:bCs/>
          <w:iCs/>
          <w:sz w:val="28"/>
          <w:szCs w:val="28"/>
        </w:rPr>
        <w:t>на срок девяносто суток.</w:t>
      </w:r>
    </w:p>
    <w:p w:rsidR="00520CD5" w:rsidRPr="00465EE8" w:rsidRDefault="00520CD5" w:rsidP="00520CD5">
      <w:pPr>
        <w:spacing w:line="360" w:lineRule="auto"/>
        <w:jc w:val="both"/>
        <w:rPr>
          <w:rFonts w:ascii="Times New Roman" w:hAnsi="Times New Roman" w:cs="Times New Roman"/>
          <w:b/>
          <w:sz w:val="28"/>
          <w:szCs w:val="28"/>
          <w:u w:val="single"/>
        </w:rPr>
      </w:pPr>
      <w:r w:rsidRPr="00C12BEF">
        <w:rPr>
          <w:rFonts w:ascii="Times New Roman" w:hAnsi="Times New Roman" w:cs="Times New Roman"/>
          <w:b/>
          <w:sz w:val="28"/>
          <w:szCs w:val="28"/>
        </w:rPr>
        <w:t xml:space="preserve">       </w:t>
      </w:r>
      <w:r w:rsidRPr="00465EE8">
        <w:rPr>
          <w:rFonts w:ascii="Times New Roman" w:hAnsi="Times New Roman" w:cs="Times New Roman"/>
          <w:b/>
          <w:sz w:val="28"/>
          <w:szCs w:val="28"/>
          <w:u w:val="single"/>
        </w:rPr>
        <w:t>ООО НОВАТЭК</w:t>
      </w:r>
    </w:p>
    <w:p w:rsidR="004560FE" w:rsidRPr="00C12BEF" w:rsidRDefault="00F7485A" w:rsidP="004560FE">
      <w:pPr>
        <w:spacing w:line="360" w:lineRule="auto"/>
        <w:jc w:val="both"/>
        <w:rPr>
          <w:rFonts w:ascii="Times New Roman" w:hAnsi="Times New Roman" w:cs="Times New Roman"/>
          <w:sz w:val="28"/>
          <w:szCs w:val="28"/>
        </w:rPr>
      </w:pPr>
      <w:r w:rsidRPr="00C12BEF">
        <w:rPr>
          <w:rFonts w:ascii="Times New Roman" w:hAnsi="Times New Roman" w:cs="Times New Roman"/>
          <w:sz w:val="28"/>
          <w:szCs w:val="28"/>
        </w:rPr>
        <w:t>В ходе проведения контрольно-надзорных мероприятий в отношен</w:t>
      </w:r>
      <w:proofErr w:type="gramStart"/>
      <w:r w:rsidRPr="00C12BEF">
        <w:rPr>
          <w:rFonts w:ascii="Times New Roman" w:hAnsi="Times New Roman" w:cs="Times New Roman"/>
          <w:sz w:val="28"/>
          <w:szCs w:val="28"/>
        </w:rPr>
        <w:t xml:space="preserve">ии </w:t>
      </w:r>
      <w:r w:rsidR="004560FE" w:rsidRPr="00C12BEF">
        <w:rPr>
          <w:rFonts w:ascii="Times New Roman" w:hAnsi="Times New Roman" w:cs="Times New Roman"/>
          <w:b/>
          <w:sz w:val="28"/>
          <w:szCs w:val="28"/>
        </w:rPr>
        <w:t>ООО</w:t>
      </w:r>
      <w:proofErr w:type="gramEnd"/>
      <w:r w:rsidR="004560FE" w:rsidRPr="00C12BEF">
        <w:rPr>
          <w:rFonts w:ascii="Times New Roman" w:hAnsi="Times New Roman" w:cs="Times New Roman"/>
          <w:b/>
          <w:sz w:val="28"/>
          <w:szCs w:val="28"/>
        </w:rPr>
        <w:t xml:space="preserve"> НОВАТЭК</w:t>
      </w:r>
      <w:r w:rsidR="004560FE" w:rsidRPr="00C12BEF">
        <w:rPr>
          <w:rFonts w:ascii="Times New Roman" w:hAnsi="Times New Roman" w:cs="Times New Roman"/>
          <w:snapToGrid w:val="0"/>
          <w:spacing w:val="4"/>
          <w:sz w:val="28"/>
          <w:szCs w:val="28"/>
        </w:rPr>
        <w:t xml:space="preserve"> при проведении внеплановой выездной проверки </w:t>
      </w:r>
      <w:r w:rsidR="004560FE" w:rsidRPr="00C12BEF">
        <w:rPr>
          <w:rFonts w:ascii="Times New Roman" w:hAnsi="Times New Roman" w:cs="Times New Roman"/>
          <w:sz w:val="28"/>
          <w:szCs w:val="28"/>
        </w:rPr>
        <w:t xml:space="preserve">с целью контроля за соблюдением юридическим лицом ООО «НОВАТЕК» требований промышленной безопасности при осуществлении деятельности по эксплуатации взрывопожароопасного производственного объекта </w:t>
      </w:r>
      <w:r w:rsidR="004560FE" w:rsidRPr="00C12BEF">
        <w:rPr>
          <w:rFonts w:ascii="Times New Roman" w:hAnsi="Times New Roman" w:cs="Times New Roman"/>
          <w:color w:val="000000"/>
          <w:sz w:val="28"/>
          <w:szCs w:val="28"/>
          <w:lang w:val="en-US"/>
        </w:rPr>
        <w:t>III</w:t>
      </w:r>
      <w:r w:rsidR="004560FE" w:rsidRPr="00C12BEF">
        <w:rPr>
          <w:rFonts w:ascii="Times New Roman" w:hAnsi="Times New Roman" w:cs="Times New Roman"/>
          <w:color w:val="000000"/>
          <w:sz w:val="28"/>
          <w:szCs w:val="28"/>
        </w:rPr>
        <w:t xml:space="preserve"> класса опасности</w:t>
      </w:r>
      <w:r w:rsidR="004560FE" w:rsidRPr="00C12BEF">
        <w:rPr>
          <w:rFonts w:ascii="Times New Roman" w:hAnsi="Times New Roman" w:cs="Times New Roman"/>
          <w:sz w:val="28"/>
          <w:szCs w:val="28"/>
        </w:rPr>
        <w:t xml:space="preserve">: </w:t>
      </w:r>
      <w:r w:rsidR="004560FE" w:rsidRPr="00C12BEF">
        <w:rPr>
          <w:rFonts w:ascii="Times New Roman" w:hAnsi="Times New Roman" w:cs="Times New Roman"/>
          <w:color w:val="000000"/>
          <w:sz w:val="28"/>
          <w:szCs w:val="28"/>
        </w:rPr>
        <w:t>«Площадка установки по переработке нефти (газового конденсата)» рег. №</w:t>
      </w:r>
      <w:proofErr w:type="gramStart"/>
      <w:r w:rsidR="004560FE" w:rsidRPr="00C12BEF">
        <w:rPr>
          <w:rFonts w:ascii="Times New Roman" w:hAnsi="Times New Roman" w:cs="Times New Roman"/>
          <w:color w:val="000000"/>
          <w:sz w:val="28"/>
          <w:szCs w:val="28"/>
        </w:rPr>
        <w:t xml:space="preserve">А01-12314-0001 </w:t>
      </w:r>
      <w:r w:rsidR="004560FE" w:rsidRPr="00C12BEF">
        <w:rPr>
          <w:rFonts w:ascii="Times New Roman" w:hAnsi="Times New Roman" w:cs="Times New Roman"/>
          <w:snapToGrid w:val="0"/>
          <w:sz w:val="28"/>
          <w:szCs w:val="28"/>
          <w:lang w:eastAsia="ru-RU"/>
        </w:rPr>
        <w:t xml:space="preserve">выявлены грубые </w:t>
      </w:r>
      <w:r w:rsidR="004560FE" w:rsidRPr="00C12BEF">
        <w:rPr>
          <w:rFonts w:ascii="Times New Roman" w:hAnsi="Times New Roman" w:cs="Times New Roman"/>
          <w:color w:val="000000"/>
          <w:sz w:val="28"/>
          <w:szCs w:val="28"/>
        </w:rPr>
        <w:t>нарушение требований промышленной безопасности.</w:t>
      </w:r>
      <w:proofErr w:type="gramEnd"/>
    </w:p>
    <w:p w:rsidR="004560FE" w:rsidRPr="00C12BEF" w:rsidRDefault="004560FE" w:rsidP="004560FE">
      <w:pPr>
        <w:pStyle w:val="ConsPlusNonformat"/>
        <w:spacing w:line="360" w:lineRule="auto"/>
        <w:jc w:val="both"/>
        <w:rPr>
          <w:rFonts w:ascii="Times New Roman" w:hAnsi="Times New Roman" w:cs="Times New Roman"/>
          <w:b/>
          <w:bCs/>
          <w:iCs/>
          <w:sz w:val="28"/>
          <w:szCs w:val="28"/>
        </w:rPr>
      </w:pPr>
      <w:proofErr w:type="gramStart"/>
      <w:r w:rsidRPr="00C12BEF">
        <w:rPr>
          <w:rFonts w:ascii="Times New Roman" w:hAnsi="Times New Roman" w:cs="Times New Roman"/>
          <w:bCs/>
          <w:sz w:val="28"/>
          <w:szCs w:val="28"/>
        </w:rPr>
        <w:t>Центральное управление Ростехнадзора</w:t>
      </w:r>
      <w:r w:rsidRPr="00C12BEF">
        <w:rPr>
          <w:rFonts w:ascii="Times New Roman" w:hAnsi="Times New Roman" w:cs="Times New Roman"/>
          <w:sz w:val="28"/>
          <w:szCs w:val="28"/>
        </w:rPr>
        <w:t xml:space="preserve"> признало </w:t>
      </w:r>
      <w:r w:rsidRPr="00C12BEF">
        <w:rPr>
          <w:rFonts w:ascii="Times New Roman" w:hAnsi="Times New Roman" w:cs="Times New Roman"/>
          <w:color w:val="000000"/>
          <w:sz w:val="28"/>
          <w:szCs w:val="28"/>
        </w:rPr>
        <w:t>общество с ограниченной ответственностью «НОВАТЕК</w:t>
      </w:r>
      <w:r w:rsidRPr="00C12BEF">
        <w:rPr>
          <w:rFonts w:ascii="Times New Roman" w:hAnsi="Times New Roman" w:cs="Times New Roman"/>
          <w:sz w:val="28"/>
          <w:szCs w:val="28"/>
        </w:rPr>
        <w:t>» виновным в совершении административного правонарушения, ответственность за которое предусмотрена ч. 3 ст. 9.1 Кодекса Российской Федерации об административных правонарушениях, выразившегося в г</w:t>
      </w:r>
      <w:r w:rsidRPr="00C12BEF">
        <w:rPr>
          <w:rFonts w:ascii="Times New Roman" w:hAnsi="Times New Roman" w:cs="Times New Roman"/>
          <w:snapToGrid w:val="0"/>
          <w:sz w:val="28"/>
          <w:szCs w:val="28"/>
        </w:rPr>
        <w:t xml:space="preserve">рубых нарушениях </w:t>
      </w:r>
      <w:r w:rsidRPr="00C12BEF">
        <w:rPr>
          <w:rFonts w:ascii="Times New Roman" w:hAnsi="Times New Roman" w:cs="Times New Roman"/>
          <w:color w:val="000000"/>
          <w:sz w:val="28"/>
          <w:szCs w:val="28"/>
        </w:rPr>
        <w:t>требований промышленной безопасности,</w:t>
      </w:r>
      <w:r w:rsidRPr="00C12BEF">
        <w:rPr>
          <w:rFonts w:ascii="Times New Roman" w:hAnsi="Times New Roman" w:cs="Times New Roman"/>
          <w:sz w:val="28"/>
          <w:szCs w:val="28"/>
        </w:rPr>
        <w:t xml:space="preserve"> и назначить наказание в виде </w:t>
      </w:r>
      <w:r w:rsidRPr="00C12BEF">
        <w:rPr>
          <w:rFonts w:ascii="Times New Roman" w:hAnsi="Times New Roman" w:cs="Times New Roman"/>
          <w:b/>
          <w:sz w:val="28"/>
          <w:szCs w:val="28"/>
        </w:rPr>
        <w:t>административного приостановления деятельности по эксплуатации технического устройства</w:t>
      </w:r>
      <w:r w:rsidRPr="00C12BEF">
        <w:rPr>
          <w:rFonts w:ascii="Times New Roman" w:hAnsi="Times New Roman" w:cs="Times New Roman"/>
          <w:sz w:val="28"/>
          <w:szCs w:val="28"/>
        </w:rPr>
        <w:t xml:space="preserve">: </w:t>
      </w:r>
      <w:r w:rsidRPr="00C12BEF">
        <w:rPr>
          <w:rFonts w:ascii="Times New Roman" w:hAnsi="Times New Roman" w:cs="Times New Roman"/>
          <w:b/>
          <w:sz w:val="28"/>
          <w:szCs w:val="28"/>
        </w:rPr>
        <w:t xml:space="preserve">малотоннажная установка ЭЛОУ-АТ-100 опасного производственного объекта </w:t>
      </w:r>
      <w:r w:rsidRPr="00C12BEF">
        <w:rPr>
          <w:rFonts w:ascii="Times New Roman" w:hAnsi="Times New Roman" w:cs="Times New Roman"/>
          <w:b/>
          <w:color w:val="000000"/>
          <w:sz w:val="28"/>
          <w:szCs w:val="28"/>
        </w:rPr>
        <w:t>«Площадка установки по переработке нефти (газового конденсата</w:t>
      </w:r>
      <w:proofErr w:type="gramEnd"/>
      <w:r w:rsidRPr="00C12BEF">
        <w:rPr>
          <w:rFonts w:ascii="Times New Roman" w:hAnsi="Times New Roman" w:cs="Times New Roman"/>
          <w:b/>
          <w:color w:val="000000"/>
          <w:sz w:val="28"/>
          <w:szCs w:val="28"/>
        </w:rPr>
        <w:t xml:space="preserve">)» рег. №А01-12314-0001, </w:t>
      </w:r>
      <w:proofErr w:type="gramStart"/>
      <w:r w:rsidRPr="00C12BEF">
        <w:rPr>
          <w:rFonts w:ascii="Times New Roman" w:hAnsi="Times New Roman" w:cs="Times New Roman"/>
          <w:b/>
          <w:color w:val="000000"/>
          <w:sz w:val="28"/>
          <w:szCs w:val="28"/>
        </w:rPr>
        <w:t>расположенного</w:t>
      </w:r>
      <w:proofErr w:type="gramEnd"/>
      <w:r w:rsidRPr="00C12BEF">
        <w:rPr>
          <w:rFonts w:ascii="Times New Roman" w:hAnsi="Times New Roman" w:cs="Times New Roman"/>
          <w:b/>
          <w:color w:val="000000"/>
          <w:sz w:val="28"/>
          <w:szCs w:val="28"/>
        </w:rPr>
        <w:t xml:space="preserve"> по адресу: </w:t>
      </w:r>
      <w:r w:rsidRPr="00C12BEF">
        <w:rPr>
          <w:rStyle w:val="x15x"/>
          <w:rFonts w:ascii="Times New Roman" w:hAnsi="Times New Roman" w:cs="Times New Roman"/>
          <w:b/>
          <w:sz w:val="28"/>
          <w:szCs w:val="28"/>
        </w:rPr>
        <w:t>238300, Калининградская обл., г. Гурьевск, ул. Гранитная, д. 12</w:t>
      </w:r>
      <w:r w:rsidRPr="00C12BEF">
        <w:rPr>
          <w:rFonts w:ascii="Times New Roman" w:hAnsi="Times New Roman" w:cs="Times New Roman"/>
          <w:b/>
          <w:sz w:val="28"/>
          <w:szCs w:val="28"/>
        </w:rPr>
        <w:t xml:space="preserve">, </w:t>
      </w:r>
      <w:r w:rsidRPr="00C12BEF">
        <w:rPr>
          <w:rFonts w:ascii="Times New Roman" w:hAnsi="Times New Roman" w:cs="Times New Roman"/>
          <w:b/>
          <w:bCs/>
          <w:iCs/>
          <w:sz w:val="28"/>
          <w:szCs w:val="28"/>
        </w:rPr>
        <w:t>на срок девяносто суток.</w:t>
      </w:r>
    </w:p>
    <w:p w:rsidR="003015E5" w:rsidRPr="00C12BEF" w:rsidRDefault="004560FE" w:rsidP="004560FE">
      <w:pPr>
        <w:pStyle w:val="ConsPlusNonformat"/>
        <w:spacing w:line="360" w:lineRule="auto"/>
        <w:jc w:val="both"/>
        <w:rPr>
          <w:rFonts w:ascii="Times New Roman" w:hAnsi="Times New Roman" w:cs="Times New Roman"/>
          <w:sz w:val="28"/>
          <w:szCs w:val="28"/>
        </w:rPr>
      </w:pPr>
      <w:r w:rsidRPr="00C12BEF">
        <w:rPr>
          <w:rFonts w:ascii="Times New Roman" w:hAnsi="Times New Roman" w:cs="Times New Roman"/>
          <w:bCs/>
          <w:sz w:val="28"/>
          <w:szCs w:val="28"/>
        </w:rPr>
        <w:t xml:space="preserve"> </w:t>
      </w:r>
      <w:r w:rsidRPr="00C12BEF">
        <w:rPr>
          <w:rFonts w:ascii="Times New Roman" w:hAnsi="Times New Roman" w:cs="Times New Roman"/>
          <w:sz w:val="28"/>
          <w:szCs w:val="28"/>
        </w:rPr>
        <w:t>ООО «НОВАТЕК»</w:t>
      </w:r>
      <w:r w:rsidR="003015E5" w:rsidRPr="00C12BEF">
        <w:rPr>
          <w:rFonts w:ascii="Times New Roman" w:hAnsi="Times New Roman" w:cs="Times New Roman"/>
          <w:sz w:val="28"/>
          <w:szCs w:val="28"/>
        </w:rPr>
        <w:t xml:space="preserve"> не согласились с</w:t>
      </w:r>
      <w:r w:rsidRPr="00C12BEF">
        <w:rPr>
          <w:rFonts w:ascii="Times New Roman" w:hAnsi="Times New Roman" w:cs="Times New Roman"/>
          <w:sz w:val="28"/>
          <w:szCs w:val="28"/>
        </w:rPr>
        <w:t xml:space="preserve"> постановлением</w:t>
      </w:r>
      <w:r w:rsidR="003015E5" w:rsidRPr="00C12BEF">
        <w:rPr>
          <w:rFonts w:ascii="Times New Roman" w:hAnsi="Times New Roman" w:cs="Times New Roman"/>
          <w:sz w:val="28"/>
          <w:szCs w:val="28"/>
        </w:rPr>
        <w:t>,</w:t>
      </w:r>
      <w:r w:rsidRPr="00C12BEF">
        <w:rPr>
          <w:rFonts w:ascii="Times New Roman" w:hAnsi="Times New Roman" w:cs="Times New Roman"/>
          <w:sz w:val="28"/>
          <w:szCs w:val="28"/>
        </w:rPr>
        <w:t xml:space="preserve"> ЦУ Ростехнадзора и подали </w:t>
      </w:r>
      <w:r w:rsidR="003015E5" w:rsidRPr="00C12BEF">
        <w:rPr>
          <w:rFonts w:ascii="Times New Roman" w:hAnsi="Times New Roman" w:cs="Times New Roman"/>
          <w:sz w:val="28"/>
          <w:szCs w:val="28"/>
        </w:rPr>
        <w:t>заявление</w:t>
      </w:r>
      <w:r w:rsidRPr="00C12BEF">
        <w:rPr>
          <w:rFonts w:ascii="Times New Roman" w:hAnsi="Times New Roman" w:cs="Times New Roman"/>
          <w:sz w:val="28"/>
          <w:szCs w:val="28"/>
        </w:rPr>
        <w:t xml:space="preserve"> </w:t>
      </w:r>
      <w:r w:rsidRPr="00C12BEF">
        <w:rPr>
          <w:rFonts w:ascii="Times New Roman" w:hAnsi="Times New Roman" w:cs="Times New Roman"/>
          <w:bCs/>
          <w:sz w:val="28"/>
          <w:szCs w:val="28"/>
        </w:rPr>
        <w:t>о признании не законным постановления от 22.02.2017 №8.2-Пс/0041-0090првн-2017</w:t>
      </w:r>
      <w:r w:rsidR="003015E5" w:rsidRPr="00C12BEF">
        <w:rPr>
          <w:rFonts w:ascii="Times New Roman" w:hAnsi="Times New Roman" w:cs="Times New Roman"/>
          <w:bCs/>
          <w:sz w:val="28"/>
          <w:szCs w:val="28"/>
        </w:rPr>
        <w:t xml:space="preserve"> </w:t>
      </w:r>
      <w:r w:rsidRPr="00C12BEF">
        <w:rPr>
          <w:rFonts w:ascii="Times New Roman" w:hAnsi="Times New Roman" w:cs="Times New Roman"/>
          <w:sz w:val="28"/>
          <w:szCs w:val="28"/>
        </w:rPr>
        <w:t xml:space="preserve">о приостановке деятельности в Арбитражный </w:t>
      </w:r>
      <w:r w:rsidRPr="00C12BEF">
        <w:rPr>
          <w:rFonts w:ascii="Times New Roman" w:hAnsi="Times New Roman" w:cs="Times New Roman"/>
          <w:sz w:val="28"/>
          <w:szCs w:val="28"/>
        </w:rPr>
        <w:lastRenderedPageBreak/>
        <w:t>суд Калининградской области.</w:t>
      </w:r>
    </w:p>
    <w:p w:rsidR="004560FE" w:rsidRPr="00C12BEF" w:rsidRDefault="004560FE" w:rsidP="004560FE">
      <w:pPr>
        <w:pStyle w:val="ConsPlusNonformat"/>
        <w:spacing w:line="360" w:lineRule="auto"/>
        <w:jc w:val="both"/>
        <w:rPr>
          <w:rFonts w:ascii="Times New Roman" w:hAnsi="Times New Roman" w:cs="Times New Roman"/>
          <w:bCs/>
          <w:iCs/>
          <w:sz w:val="28"/>
          <w:szCs w:val="28"/>
        </w:rPr>
      </w:pPr>
      <w:r w:rsidRPr="00C12BEF">
        <w:rPr>
          <w:rFonts w:ascii="Times New Roman" w:hAnsi="Times New Roman" w:cs="Times New Roman"/>
          <w:sz w:val="28"/>
          <w:szCs w:val="28"/>
        </w:rPr>
        <w:t>Решением Арбитражного суда Калининградской области от 11 мая 2017 г действия ЦУ Ростехнадзора признаны законными и обоснованными.</w:t>
      </w:r>
      <w:r w:rsidRPr="00C12BEF">
        <w:rPr>
          <w:rFonts w:ascii="Times New Roman" w:hAnsi="Times New Roman" w:cs="Times New Roman"/>
          <w:bCs/>
          <w:sz w:val="28"/>
          <w:szCs w:val="28"/>
        </w:rPr>
        <w:t xml:space="preserve"> </w:t>
      </w:r>
    </w:p>
    <w:p w:rsidR="00B375DA" w:rsidRPr="00C12BEF" w:rsidRDefault="00520CD5" w:rsidP="004E6898">
      <w:pPr>
        <w:shd w:val="clear" w:color="auto" w:fill="FFFFFF"/>
        <w:spacing w:before="100" w:beforeAutospacing="1" w:after="100" w:afterAutospacing="1" w:line="390" w:lineRule="atLeast"/>
        <w:jc w:val="both"/>
        <w:rPr>
          <w:rFonts w:ascii="Times New Roman" w:eastAsia="Times New Roman" w:hAnsi="Times New Roman" w:cs="Times New Roman"/>
          <w:b/>
          <w:sz w:val="28"/>
          <w:szCs w:val="28"/>
          <w:lang w:eastAsia="ru-RU"/>
        </w:rPr>
      </w:pPr>
      <w:r w:rsidRPr="00C12BEF">
        <w:rPr>
          <w:rFonts w:ascii="Times New Roman" w:eastAsia="Times New Roman" w:hAnsi="Times New Roman" w:cs="Times New Roman"/>
          <w:b/>
          <w:sz w:val="28"/>
          <w:szCs w:val="28"/>
          <w:lang w:eastAsia="ru-RU"/>
        </w:rPr>
        <w:t>Энергетический надзор.</w:t>
      </w:r>
    </w:p>
    <w:p w:rsidR="00F7485A" w:rsidRPr="00465EE8" w:rsidRDefault="00520CD5" w:rsidP="004E6898">
      <w:pPr>
        <w:shd w:val="clear" w:color="auto" w:fill="FFFFFF"/>
        <w:spacing w:before="100" w:beforeAutospacing="1" w:after="100" w:afterAutospacing="1" w:line="390" w:lineRule="atLeast"/>
        <w:jc w:val="both"/>
        <w:rPr>
          <w:rFonts w:ascii="Times New Roman" w:eastAsia="Times New Roman" w:hAnsi="Times New Roman" w:cs="Times New Roman"/>
          <w:b/>
          <w:sz w:val="28"/>
          <w:szCs w:val="28"/>
          <w:u w:val="single"/>
          <w:lang w:eastAsia="ru-RU"/>
        </w:rPr>
      </w:pPr>
      <w:r w:rsidRPr="00465EE8">
        <w:rPr>
          <w:rFonts w:ascii="Times New Roman" w:eastAsia="Times New Roman" w:hAnsi="Times New Roman" w:cs="Times New Roman"/>
          <w:b/>
          <w:sz w:val="28"/>
          <w:szCs w:val="28"/>
          <w:u w:val="single"/>
          <w:lang w:eastAsia="ru-RU"/>
        </w:rPr>
        <w:t>ООО «</w:t>
      </w:r>
      <w:proofErr w:type="spellStart"/>
      <w:r w:rsidRPr="00465EE8">
        <w:rPr>
          <w:rFonts w:ascii="Times New Roman" w:eastAsia="Times New Roman" w:hAnsi="Times New Roman" w:cs="Times New Roman"/>
          <w:b/>
          <w:sz w:val="28"/>
          <w:szCs w:val="28"/>
          <w:u w:val="single"/>
          <w:lang w:eastAsia="ru-RU"/>
        </w:rPr>
        <w:t>Эскерон</w:t>
      </w:r>
      <w:proofErr w:type="spellEnd"/>
      <w:r w:rsidRPr="00465EE8">
        <w:rPr>
          <w:rFonts w:ascii="Times New Roman" w:eastAsia="Times New Roman" w:hAnsi="Times New Roman" w:cs="Times New Roman"/>
          <w:b/>
          <w:sz w:val="28"/>
          <w:szCs w:val="28"/>
          <w:u w:val="single"/>
          <w:lang w:eastAsia="ru-RU"/>
        </w:rPr>
        <w:t xml:space="preserve"> Плюс»</w:t>
      </w:r>
      <w:r w:rsidR="00F7485A" w:rsidRPr="00465EE8">
        <w:rPr>
          <w:rFonts w:ascii="Times New Roman" w:eastAsia="Times New Roman" w:hAnsi="Times New Roman" w:cs="Times New Roman"/>
          <w:b/>
          <w:sz w:val="28"/>
          <w:szCs w:val="28"/>
          <w:u w:val="single"/>
          <w:lang w:eastAsia="ru-RU"/>
        </w:rPr>
        <w:t xml:space="preserve"> </w:t>
      </w:r>
    </w:p>
    <w:p w:rsidR="00625C70" w:rsidRPr="00C12BEF" w:rsidRDefault="00F7485A" w:rsidP="00F7485A">
      <w:pPr>
        <w:shd w:val="clear" w:color="auto" w:fill="FFFFFF"/>
        <w:spacing w:before="100" w:beforeAutospacing="1" w:after="100" w:afterAutospacing="1" w:line="390" w:lineRule="atLeast"/>
        <w:jc w:val="both"/>
        <w:rPr>
          <w:rFonts w:ascii="Times New Roman" w:hAnsi="Times New Roman" w:cs="Times New Roman"/>
          <w:sz w:val="28"/>
          <w:szCs w:val="28"/>
        </w:rPr>
      </w:pPr>
      <w:r w:rsidRPr="00C12BEF">
        <w:rPr>
          <w:rFonts w:ascii="Times New Roman" w:hAnsi="Times New Roman" w:cs="Times New Roman"/>
          <w:sz w:val="28"/>
          <w:szCs w:val="28"/>
        </w:rPr>
        <w:t xml:space="preserve">В ходе проведения контрольно-надзорных мероприятий в отношении </w:t>
      </w:r>
      <w:proofErr w:type="spellStart"/>
      <w:r w:rsidRPr="00C12BEF">
        <w:rPr>
          <w:rFonts w:ascii="Times New Roman" w:hAnsi="Times New Roman" w:cs="Times New Roman"/>
          <w:sz w:val="28"/>
          <w:szCs w:val="28"/>
        </w:rPr>
        <w:t>ООО</w:t>
      </w:r>
      <w:proofErr w:type="gramStart"/>
      <w:r w:rsidRPr="00C12BEF">
        <w:rPr>
          <w:rFonts w:ascii="Times New Roman" w:eastAsia="Times New Roman" w:hAnsi="Times New Roman" w:cs="Times New Roman"/>
          <w:b/>
          <w:sz w:val="28"/>
          <w:szCs w:val="28"/>
          <w:lang w:eastAsia="ru-RU"/>
        </w:rPr>
        <w:t>«Э</w:t>
      </w:r>
      <w:proofErr w:type="gramEnd"/>
      <w:r w:rsidRPr="00C12BEF">
        <w:rPr>
          <w:rFonts w:ascii="Times New Roman" w:eastAsia="Times New Roman" w:hAnsi="Times New Roman" w:cs="Times New Roman"/>
          <w:b/>
          <w:sz w:val="28"/>
          <w:szCs w:val="28"/>
          <w:lang w:eastAsia="ru-RU"/>
        </w:rPr>
        <w:t>скерон</w:t>
      </w:r>
      <w:proofErr w:type="spellEnd"/>
      <w:r w:rsidRPr="00C12BEF">
        <w:rPr>
          <w:rFonts w:ascii="Times New Roman" w:eastAsia="Times New Roman" w:hAnsi="Times New Roman" w:cs="Times New Roman"/>
          <w:b/>
          <w:sz w:val="28"/>
          <w:szCs w:val="28"/>
          <w:lang w:eastAsia="ru-RU"/>
        </w:rPr>
        <w:t xml:space="preserve"> Плюс» </w:t>
      </w:r>
      <w:r w:rsidR="00625C70" w:rsidRPr="00C12BEF">
        <w:rPr>
          <w:rFonts w:ascii="Times New Roman" w:eastAsia="Calibri" w:hAnsi="Times New Roman" w:cs="Times New Roman"/>
          <w:sz w:val="28"/>
          <w:szCs w:val="28"/>
        </w:rPr>
        <w:t>уста</w:t>
      </w:r>
      <w:r w:rsidR="00625C70" w:rsidRPr="00C12BEF">
        <w:rPr>
          <w:rFonts w:ascii="Times New Roman" w:hAnsi="Times New Roman" w:cs="Times New Roman"/>
          <w:sz w:val="28"/>
          <w:szCs w:val="28"/>
        </w:rPr>
        <w:t xml:space="preserve">новлено, что юридическим лицом </w:t>
      </w:r>
      <w:r w:rsidR="00625C70" w:rsidRPr="00C12BEF">
        <w:rPr>
          <w:rFonts w:ascii="Times New Roman" w:eastAsia="Calibri" w:hAnsi="Times New Roman" w:cs="Times New Roman"/>
          <w:sz w:val="28"/>
          <w:szCs w:val="28"/>
        </w:rPr>
        <w:t xml:space="preserve"> были допущены нарушения </w:t>
      </w:r>
      <w:r w:rsidR="00625C70" w:rsidRPr="00C12BEF">
        <w:rPr>
          <w:rFonts w:ascii="Times New Roman" w:eastAsia="Calibri" w:hAnsi="Times New Roman" w:cs="Times New Roman"/>
          <w:bCs/>
          <w:sz w:val="28"/>
          <w:szCs w:val="28"/>
        </w:rPr>
        <w:t>обязательных требований, которые не позволяют обеспечить надежную и безопасную</w:t>
      </w:r>
      <w:r w:rsidR="00625C70" w:rsidRPr="00C12BEF">
        <w:rPr>
          <w:rFonts w:ascii="Times New Roman" w:eastAsia="Calibri" w:hAnsi="Times New Roman" w:cs="Times New Roman"/>
          <w:sz w:val="28"/>
          <w:szCs w:val="28"/>
        </w:rPr>
        <w:t xml:space="preserve"> эксплуатацию энергоустановки  и содержать ее  в исправном состоянии</w:t>
      </w:r>
      <w:r w:rsidR="00625C70" w:rsidRPr="00C12BEF">
        <w:rPr>
          <w:rFonts w:ascii="Times New Roman" w:hAnsi="Times New Roman" w:cs="Times New Roman"/>
          <w:sz w:val="28"/>
          <w:szCs w:val="28"/>
        </w:rPr>
        <w:t>.</w:t>
      </w:r>
    </w:p>
    <w:p w:rsidR="00625C70" w:rsidRPr="00C12BEF" w:rsidRDefault="00625C70" w:rsidP="00F7485A">
      <w:pPr>
        <w:shd w:val="clear" w:color="auto" w:fill="FFFFFF"/>
        <w:spacing w:before="100" w:beforeAutospacing="1" w:after="100" w:afterAutospacing="1" w:line="390" w:lineRule="atLeast"/>
        <w:jc w:val="both"/>
        <w:rPr>
          <w:rFonts w:ascii="Times New Roman" w:hAnsi="Times New Roman" w:cs="Times New Roman"/>
          <w:b/>
          <w:sz w:val="28"/>
          <w:szCs w:val="28"/>
        </w:rPr>
      </w:pPr>
      <w:r w:rsidRPr="00C12BEF">
        <w:rPr>
          <w:rFonts w:ascii="Times New Roman" w:hAnsi="Times New Roman" w:cs="Times New Roman"/>
          <w:sz w:val="28"/>
          <w:szCs w:val="28"/>
        </w:rPr>
        <w:t>П</w:t>
      </w:r>
      <w:r w:rsidRPr="00C12BEF">
        <w:rPr>
          <w:rFonts w:ascii="Times New Roman" w:eastAsia="Calibri" w:hAnsi="Times New Roman" w:cs="Times New Roman"/>
          <w:sz w:val="28"/>
          <w:szCs w:val="28"/>
        </w:rPr>
        <w:t>роведена внеплановая документарная проверка ООО «</w:t>
      </w:r>
      <w:proofErr w:type="spellStart"/>
      <w:r w:rsidRPr="00C12BEF">
        <w:rPr>
          <w:rFonts w:ascii="Times New Roman" w:eastAsia="Calibri" w:hAnsi="Times New Roman" w:cs="Times New Roman"/>
          <w:sz w:val="28"/>
          <w:szCs w:val="28"/>
        </w:rPr>
        <w:t>Оскерон</w:t>
      </w:r>
      <w:proofErr w:type="spellEnd"/>
      <w:r w:rsidRPr="00C12BEF">
        <w:rPr>
          <w:rFonts w:ascii="Times New Roman" w:eastAsia="Calibri" w:hAnsi="Times New Roman" w:cs="Times New Roman"/>
          <w:sz w:val="28"/>
          <w:szCs w:val="28"/>
        </w:rPr>
        <w:t xml:space="preserve"> Плюс» проверки  с  целью </w:t>
      </w:r>
      <w:proofErr w:type="gramStart"/>
      <w:r w:rsidRPr="00C12BEF">
        <w:rPr>
          <w:rFonts w:ascii="Times New Roman" w:eastAsia="Calibri" w:hAnsi="Times New Roman" w:cs="Times New Roman"/>
          <w:sz w:val="28"/>
          <w:szCs w:val="28"/>
        </w:rPr>
        <w:t>оценки возникновения угрозы причинения вреда</w:t>
      </w:r>
      <w:proofErr w:type="gramEnd"/>
      <w:r w:rsidRPr="00C12BEF">
        <w:rPr>
          <w:rFonts w:ascii="Times New Roman" w:eastAsia="Calibri" w:hAnsi="Times New Roman" w:cs="Times New Roman"/>
          <w:sz w:val="28"/>
          <w:szCs w:val="28"/>
        </w:rPr>
        <w:t xml:space="preserve"> жизни, здоровья граждан, предпосылок возникновения технологических нарушений, развития аварий, пожаров и наличия, полноты и достоверности документов, используемых при осуществлении деятельности юридического лица по обеспечению безопасности при эксплуатации источника теплоснабжения – котельной №1 по адресу: Калининградская область, Багратионовский р-н, </w:t>
      </w:r>
      <w:proofErr w:type="spellStart"/>
      <w:r w:rsidRPr="00C12BEF">
        <w:rPr>
          <w:rFonts w:ascii="Times New Roman" w:eastAsia="Calibri" w:hAnsi="Times New Roman" w:cs="Times New Roman"/>
          <w:sz w:val="28"/>
          <w:szCs w:val="28"/>
        </w:rPr>
        <w:t>пгт</w:t>
      </w:r>
      <w:proofErr w:type="spellEnd"/>
      <w:r w:rsidRPr="00C12BEF">
        <w:rPr>
          <w:rFonts w:ascii="Times New Roman" w:eastAsia="Calibri" w:hAnsi="Times New Roman" w:cs="Times New Roman"/>
          <w:sz w:val="28"/>
          <w:szCs w:val="28"/>
        </w:rPr>
        <w:t xml:space="preserve">. </w:t>
      </w:r>
      <w:proofErr w:type="gramStart"/>
      <w:r w:rsidRPr="00C12BEF">
        <w:rPr>
          <w:rFonts w:ascii="Times New Roman" w:eastAsia="Calibri" w:hAnsi="Times New Roman" w:cs="Times New Roman"/>
          <w:sz w:val="28"/>
          <w:szCs w:val="28"/>
        </w:rPr>
        <w:t>Южный-1 в связи с поступившей»   в адрес  Центрального управления Ростехнадзора  от   Специализированной организации ООО «ПРОДЭКС» - ЗАКЛЮЧЕНИЯ №01ДТ-17 по экспертному техническому обследованию промышленной дымовой трубы Н=34,3м котельной №1 ООО «</w:t>
      </w:r>
      <w:proofErr w:type="spellStart"/>
      <w:r w:rsidRPr="00C12BEF">
        <w:rPr>
          <w:rFonts w:ascii="Times New Roman" w:eastAsia="Calibri" w:hAnsi="Times New Roman" w:cs="Times New Roman"/>
          <w:sz w:val="28"/>
          <w:szCs w:val="28"/>
        </w:rPr>
        <w:t>Оскерон</w:t>
      </w:r>
      <w:proofErr w:type="spellEnd"/>
      <w:r w:rsidRPr="00C12BEF">
        <w:rPr>
          <w:rFonts w:ascii="Times New Roman" w:eastAsia="Calibri" w:hAnsi="Times New Roman" w:cs="Times New Roman"/>
          <w:sz w:val="28"/>
          <w:szCs w:val="28"/>
        </w:rPr>
        <w:t xml:space="preserve"> плюс», установленной по адресу: 236011, Калининградская область,  Багратионовский р-н., </w:t>
      </w:r>
      <w:proofErr w:type="spellStart"/>
      <w:r w:rsidRPr="00C12BEF">
        <w:rPr>
          <w:rFonts w:ascii="Times New Roman" w:eastAsia="Calibri" w:hAnsi="Times New Roman" w:cs="Times New Roman"/>
          <w:sz w:val="28"/>
          <w:szCs w:val="28"/>
        </w:rPr>
        <w:t>пгт</w:t>
      </w:r>
      <w:proofErr w:type="spellEnd"/>
      <w:r w:rsidRPr="00C12BEF">
        <w:rPr>
          <w:rFonts w:ascii="Times New Roman" w:eastAsia="Calibri" w:hAnsi="Times New Roman" w:cs="Times New Roman"/>
          <w:sz w:val="28"/>
          <w:szCs w:val="28"/>
        </w:rPr>
        <w:t>.</w:t>
      </w:r>
      <w:proofErr w:type="gramEnd"/>
      <w:r w:rsidRPr="00C12BEF">
        <w:rPr>
          <w:rFonts w:ascii="Times New Roman" w:eastAsia="Calibri" w:hAnsi="Times New Roman" w:cs="Times New Roman"/>
          <w:sz w:val="28"/>
          <w:szCs w:val="28"/>
        </w:rPr>
        <w:t xml:space="preserve"> Южный-1. Специализированной организац</w:t>
      </w:r>
      <w:proofErr w:type="gramStart"/>
      <w:r w:rsidRPr="00C12BEF">
        <w:rPr>
          <w:rFonts w:ascii="Times New Roman" w:eastAsia="Calibri" w:hAnsi="Times New Roman" w:cs="Times New Roman"/>
          <w:sz w:val="28"/>
          <w:szCs w:val="28"/>
        </w:rPr>
        <w:t>ии ООО</w:t>
      </w:r>
      <w:proofErr w:type="gramEnd"/>
      <w:r w:rsidRPr="00C12BEF">
        <w:rPr>
          <w:rFonts w:ascii="Times New Roman" w:eastAsia="Calibri" w:hAnsi="Times New Roman" w:cs="Times New Roman"/>
          <w:sz w:val="28"/>
          <w:szCs w:val="28"/>
        </w:rPr>
        <w:t xml:space="preserve"> «ПРОДЭКС» сделан вывод – Техническое состояние металлической промышленной дымовой трубы в соответствии с РД 03-610-03 п.3.4 оценивается </w:t>
      </w:r>
      <w:r w:rsidRPr="00C12BEF">
        <w:rPr>
          <w:rFonts w:ascii="Times New Roman" w:eastAsia="Calibri" w:hAnsi="Times New Roman" w:cs="Times New Roman"/>
          <w:b/>
          <w:sz w:val="28"/>
          <w:szCs w:val="28"/>
        </w:rPr>
        <w:t>как не работоспособное и не соответствует требованиям промышленной безопасности. Дальнейшая эксплуатация трубы ЗАПРЕЩАЕТСЯ</w:t>
      </w:r>
      <w:r w:rsidRPr="00C12BEF">
        <w:rPr>
          <w:rFonts w:ascii="Times New Roman" w:hAnsi="Times New Roman" w:cs="Times New Roman"/>
          <w:b/>
          <w:sz w:val="28"/>
          <w:szCs w:val="28"/>
        </w:rPr>
        <w:t>.</w:t>
      </w:r>
    </w:p>
    <w:p w:rsidR="00625C70" w:rsidRPr="00C12BEF" w:rsidRDefault="00625C70" w:rsidP="00625C70">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C12BEF">
        <w:rPr>
          <w:rFonts w:ascii="Times New Roman" w:hAnsi="Times New Roman" w:cs="Times New Roman"/>
          <w:sz w:val="28"/>
          <w:szCs w:val="28"/>
        </w:rPr>
        <w:t>Протокол  об  административном  правонарушении и другие материалы дела об административном правонарушении в отношен</w:t>
      </w:r>
      <w:proofErr w:type="gramStart"/>
      <w:r w:rsidRPr="00C12BEF">
        <w:rPr>
          <w:rFonts w:ascii="Times New Roman" w:hAnsi="Times New Roman" w:cs="Times New Roman"/>
          <w:sz w:val="28"/>
          <w:szCs w:val="28"/>
        </w:rPr>
        <w:t>ии</w:t>
      </w:r>
      <w:r w:rsidRPr="00C12BEF">
        <w:rPr>
          <w:rFonts w:ascii="Times New Roman" w:eastAsia="Calibri" w:hAnsi="Times New Roman" w:cs="Times New Roman"/>
          <w:sz w:val="28"/>
          <w:szCs w:val="28"/>
        </w:rPr>
        <w:t xml:space="preserve">     </w:t>
      </w:r>
      <w:r w:rsidRPr="00C12BEF">
        <w:rPr>
          <w:rFonts w:ascii="Times New Roman" w:hAnsi="Times New Roman" w:cs="Times New Roman"/>
          <w:sz w:val="28"/>
          <w:szCs w:val="28"/>
        </w:rPr>
        <w:t xml:space="preserve"> </w:t>
      </w:r>
      <w:r w:rsidRPr="00C12BEF">
        <w:rPr>
          <w:rFonts w:ascii="Times New Roman" w:eastAsia="Times New Roman" w:hAnsi="Times New Roman" w:cs="Times New Roman"/>
          <w:b/>
          <w:sz w:val="28"/>
          <w:szCs w:val="28"/>
          <w:lang w:eastAsia="ru-RU"/>
        </w:rPr>
        <w:t>ООО</w:t>
      </w:r>
      <w:proofErr w:type="gramEnd"/>
      <w:r w:rsidRPr="00C12BEF">
        <w:rPr>
          <w:rFonts w:ascii="Times New Roman" w:eastAsia="Times New Roman" w:hAnsi="Times New Roman" w:cs="Times New Roman"/>
          <w:b/>
          <w:sz w:val="28"/>
          <w:szCs w:val="28"/>
          <w:lang w:eastAsia="ru-RU"/>
        </w:rPr>
        <w:t xml:space="preserve"> «</w:t>
      </w:r>
      <w:proofErr w:type="spellStart"/>
      <w:r w:rsidRPr="00C12BEF">
        <w:rPr>
          <w:rFonts w:ascii="Times New Roman" w:eastAsia="Times New Roman" w:hAnsi="Times New Roman" w:cs="Times New Roman"/>
          <w:b/>
          <w:sz w:val="28"/>
          <w:szCs w:val="28"/>
          <w:lang w:eastAsia="ru-RU"/>
        </w:rPr>
        <w:t>Эскерон</w:t>
      </w:r>
      <w:proofErr w:type="spellEnd"/>
      <w:r w:rsidRPr="00C12BEF">
        <w:rPr>
          <w:rFonts w:ascii="Times New Roman" w:eastAsia="Times New Roman" w:hAnsi="Times New Roman" w:cs="Times New Roman"/>
          <w:b/>
          <w:sz w:val="28"/>
          <w:szCs w:val="28"/>
          <w:lang w:eastAsia="ru-RU"/>
        </w:rPr>
        <w:t xml:space="preserve"> Плюс</w:t>
      </w:r>
      <w:r w:rsidRPr="00C12BEF">
        <w:rPr>
          <w:rFonts w:ascii="Times New Roman" w:eastAsia="Times New Roman" w:hAnsi="Times New Roman" w:cs="Times New Roman"/>
          <w:sz w:val="28"/>
          <w:szCs w:val="28"/>
          <w:lang w:eastAsia="ru-RU"/>
        </w:rPr>
        <w:t xml:space="preserve">» направлены Багратионовский  районный суд Калининградской области. Постановлением </w:t>
      </w:r>
      <w:r w:rsidRPr="00C12BEF">
        <w:rPr>
          <w:rFonts w:ascii="Times New Roman" w:hAnsi="Times New Roman" w:cs="Times New Roman"/>
          <w:sz w:val="28"/>
          <w:szCs w:val="28"/>
        </w:rPr>
        <w:t xml:space="preserve">суда </w:t>
      </w:r>
      <w:r w:rsidR="006246A3" w:rsidRPr="00C12BEF">
        <w:rPr>
          <w:rFonts w:ascii="Times New Roman" w:eastAsia="Times New Roman" w:hAnsi="Times New Roman" w:cs="Times New Roman"/>
          <w:sz w:val="28"/>
          <w:szCs w:val="28"/>
          <w:lang w:eastAsia="ru-RU"/>
        </w:rPr>
        <w:t>Багратионовский  районный суд Калининградской области</w:t>
      </w:r>
      <w:r w:rsidR="006246A3" w:rsidRPr="00C12BEF">
        <w:rPr>
          <w:rFonts w:ascii="Times New Roman" w:hAnsi="Times New Roman" w:cs="Times New Roman"/>
          <w:sz w:val="28"/>
          <w:szCs w:val="28"/>
        </w:rPr>
        <w:t xml:space="preserve"> от 15</w:t>
      </w:r>
      <w:r w:rsidRPr="00C12BEF">
        <w:rPr>
          <w:rFonts w:ascii="Times New Roman" w:hAnsi="Times New Roman" w:cs="Times New Roman"/>
          <w:sz w:val="28"/>
          <w:szCs w:val="28"/>
        </w:rPr>
        <w:t>.0</w:t>
      </w:r>
      <w:r w:rsidR="006246A3" w:rsidRPr="00C12BEF">
        <w:rPr>
          <w:rFonts w:ascii="Times New Roman" w:hAnsi="Times New Roman" w:cs="Times New Roman"/>
          <w:sz w:val="28"/>
          <w:szCs w:val="28"/>
        </w:rPr>
        <w:t>2</w:t>
      </w:r>
      <w:r w:rsidRPr="00C12BEF">
        <w:rPr>
          <w:rFonts w:ascii="Times New Roman" w:hAnsi="Times New Roman" w:cs="Times New Roman"/>
          <w:sz w:val="28"/>
          <w:szCs w:val="28"/>
        </w:rPr>
        <w:t>.201</w:t>
      </w:r>
      <w:r w:rsidR="006246A3" w:rsidRPr="00C12BEF">
        <w:rPr>
          <w:rFonts w:ascii="Times New Roman" w:hAnsi="Times New Roman" w:cs="Times New Roman"/>
          <w:sz w:val="28"/>
          <w:szCs w:val="28"/>
        </w:rPr>
        <w:t>7</w:t>
      </w:r>
      <w:r w:rsidRPr="00C12BEF">
        <w:rPr>
          <w:rFonts w:ascii="Times New Roman" w:hAnsi="Times New Roman" w:cs="Times New Roman"/>
          <w:sz w:val="28"/>
          <w:szCs w:val="28"/>
        </w:rPr>
        <w:t xml:space="preserve"> г –</w:t>
      </w:r>
      <w:r w:rsidR="006246A3" w:rsidRPr="00C12BEF">
        <w:rPr>
          <w:rFonts w:ascii="Times New Roman" w:hAnsi="Times New Roman" w:cs="Times New Roman"/>
          <w:sz w:val="28"/>
          <w:szCs w:val="28"/>
        </w:rPr>
        <w:t xml:space="preserve"> юридическое лицо признано виновным по ст. 9.11 КоАП РФ и </w:t>
      </w:r>
      <w:r w:rsidRPr="00C12BEF">
        <w:rPr>
          <w:rFonts w:ascii="Times New Roman" w:hAnsi="Times New Roman" w:cs="Times New Roman"/>
          <w:sz w:val="28"/>
          <w:szCs w:val="28"/>
        </w:rPr>
        <w:t>назначен штраф в размере 2</w:t>
      </w:r>
      <w:r w:rsidR="006246A3" w:rsidRPr="00C12BEF">
        <w:rPr>
          <w:rFonts w:ascii="Times New Roman" w:hAnsi="Times New Roman" w:cs="Times New Roman"/>
          <w:sz w:val="28"/>
          <w:szCs w:val="28"/>
        </w:rPr>
        <w:t>5</w:t>
      </w:r>
      <w:r w:rsidRPr="00C12BEF">
        <w:rPr>
          <w:rFonts w:ascii="Times New Roman" w:hAnsi="Times New Roman" w:cs="Times New Roman"/>
          <w:sz w:val="28"/>
          <w:szCs w:val="28"/>
        </w:rPr>
        <w:t> 000рублей.</w:t>
      </w:r>
    </w:p>
    <w:p w:rsidR="007A2B89" w:rsidRPr="00465EE8" w:rsidRDefault="007A2B89" w:rsidP="004E6898">
      <w:pPr>
        <w:shd w:val="clear" w:color="auto" w:fill="FFFFFF"/>
        <w:spacing w:before="100" w:beforeAutospacing="1" w:after="100" w:afterAutospacing="1" w:line="390" w:lineRule="atLeast"/>
        <w:jc w:val="both"/>
        <w:rPr>
          <w:rFonts w:ascii="Times New Roman" w:hAnsi="Times New Roman" w:cs="Times New Roman"/>
          <w:sz w:val="28"/>
          <w:szCs w:val="28"/>
          <w:u w:val="single"/>
        </w:rPr>
      </w:pPr>
      <w:r w:rsidRPr="00465EE8">
        <w:rPr>
          <w:rFonts w:ascii="Times New Roman" w:eastAsia="Times New Roman" w:hAnsi="Times New Roman" w:cs="Times New Roman"/>
          <w:b/>
          <w:sz w:val="28"/>
          <w:szCs w:val="28"/>
          <w:u w:val="single"/>
          <w:lang w:eastAsia="ru-RU"/>
        </w:rPr>
        <w:lastRenderedPageBreak/>
        <w:t xml:space="preserve">ОАО </w:t>
      </w:r>
      <w:proofErr w:type="spellStart"/>
      <w:r w:rsidRPr="00465EE8">
        <w:rPr>
          <w:rFonts w:ascii="Times New Roman" w:eastAsia="Times New Roman" w:hAnsi="Times New Roman" w:cs="Times New Roman"/>
          <w:b/>
          <w:snapToGrid w:val="0"/>
          <w:sz w:val="28"/>
          <w:szCs w:val="28"/>
          <w:u w:val="single"/>
          <w:lang w:eastAsia="ru-RU"/>
        </w:rPr>
        <w:t>ОАО</w:t>
      </w:r>
      <w:proofErr w:type="spellEnd"/>
      <w:r w:rsidRPr="00465EE8">
        <w:rPr>
          <w:rFonts w:ascii="Times New Roman" w:eastAsia="Times New Roman" w:hAnsi="Times New Roman" w:cs="Times New Roman"/>
          <w:b/>
          <w:snapToGrid w:val="0"/>
          <w:sz w:val="28"/>
          <w:szCs w:val="28"/>
          <w:u w:val="single"/>
          <w:lang w:eastAsia="ru-RU"/>
        </w:rPr>
        <w:t xml:space="preserve"> «РЭК»</w:t>
      </w:r>
    </w:p>
    <w:p w:rsidR="007A2B89" w:rsidRPr="00C12BEF" w:rsidRDefault="007A2B89" w:rsidP="007A2B89">
      <w:pPr>
        <w:widowControl w:val="0"/>
        <w:tabs>
          <w:tab w:val="left" w:pos="0"/>
        </w:tabs>
        <w:suppressAutoHyphens/>
        <w:autoSpaceDE w:val="0"/>
        <w:autoSpaceDN w:val="0"/>
        <w:adjustRightInd w:val="0"/>
        <w:spacing w:after="0" w:line="240" w:lineRule="auto"/>
        <w:contextualSpacing/>
        <w:jc w:val="both"/>
        <w:rPr>
          <w:rFonts w:ascii="Times New Roman" w:eastAsia="Calibri" w:hAnsi="Times New Roman" w:cs="Times New Roman"/>
          <w:snapToGrid w:val="0"/>
          <w:sz w:val="28"/>
          <w:szCs w:val="28"/>
        </w:rPr>
      </w:pPr>
      <w:r w:rsidRPr="00C12BEF">
        <w:rPr>
          <w:rFonts w:ascii="Times New Roman" w:eastAsia="Calibri" w:hAnsi="Times New Roman" w:cs="Times New Roman"/>
          <w:sz w:val="28"/>
          <w:szCs w:val="28"/>
        </w:rPr>
        <w:t>В ходе проведения плановой выездной проверки установлено</w:t>
      </w:r>
      <w:r w:rsidRPr="00C12BEF">
        <w:rPr>
          <w:rFonts w:ascii="Times New Roman" w:eastAsia="Times New Roman" w:hAnsi="Times New Roman" w:cs="Times New Roman"/>
          <w:b/>
          <w:sz w:val="28"/>
          <w:szCs w:val="28"/>
          <w:lang w:eastAsia="ru-RU"/>
        </w:rPr>
        <w:t xml:space="preserve">, что </w:t>
      </w:r>
      <w:r w:rsidRPr="00C12BEF">
        <w:rPr>
          <w:rFonts w:ascii="Times New Roman" w:eastAsia="Calibri" w:hAnsi="Times New Roman" w:cs="Times New Roman"/>
          <w:color w:val="000000"/>
          <w:sz w:val="28"/>
          <w:szCs w:val="28"/>
        </w:rPr>
        <w:t xml:space="preserve">ОАО «РЭК» является территориальной сетевой организацией, </w:t>
      </w:r>
      <w:r w:rsidRPr="00C12BEF">
        <w:rPr>
          <w:rFonts w:ascii="Times New Roman" w:eastAsia="Calibri" w:hAnsi="Times New Roman" w:cs="Times New Roman"/>
          <w:sz w:val="28"/>
          <w:szCs w:val="28"/>
        </w:rPr>
        <w:t>оказывающей услуги по передаче электрической энергии, с использованием объектов электросетевого хозяйства и осуществляет регулируемый вид деятельности.</w:t>
      </w:r>
    </w:p>
    <w:p w:rsidR="007A2B89" w:rsidRPr="00C12BEF" w:rsidRDefault="007A2B89" w:rsidP="007A2B89">
      <w:pPr>
        <w:spacing w:line="240" w:lineRule="auto"/>
        <w:jc w:val="both"/>
        <w:rPr>
          <w:rFonts w:ascii="Times New Roman" w:eastAsia="Times New Roman" w:hAnsi="Times New Roman" w:cs="Times New Roman"/>
          <w:snapToGrid w:val="0"/>
          <w:sz w:val="28"/>
          <w:szCs w:val="28"/>
          <w:lang w:eastAsia="ru-RU"/>
        </w:rPr>
      </w:pPr>
      <w:r w:rsidRPr="00C12BEF">
        <w:rPr>
          <w:rFonts w:ascii="Times New Roman" w:eastAsia="Calibri" w:hAnsi="Times New Roman" w:cs="Times New Roman"/>
          <w:color w:val="000000"/>
          <w:sz w:val="28"/>
          <w:szCs w:val="28"/>
        </w:rPr>
        <w:tab/>
        <w:t xml:space="preserve">В соответствии с ст. 3 Федерального закона от 26.03.2003 № 35-ФЗ «Об электроэнергетике», услуги по передаче электрической </w:t>
      </w:r>
      <w:proofErr w:type="spellStart"/>
      <w:r w:rsidRPr="00C12BEF">
        <w:rPr>
          <w:rFonts w:ascii="Times New Roman" w:eastAsia="Calibri" w:hAnsi="Times New Roman" w:cs="Times New Roman"/>
          <w:color w:val="000000"/>
          <w:sz w:val="28"/>
          <w:szCs w:val="28"/>
        </w:rPr>
        <w:t>энергии</w:t>
      </w:r>
      <w:proofErr w:type="gramStart"/>
      <w:r w:rsidR="00B02EE8" w:rsidRPr="00C12BEF">
        <w:rPr>
          <w:rFonts w:ascii="Times New Roman" w:eastAsia="Calibri" w:hAnsi="Times New Roman" w:cs="Times New Roman"/>
          <w:color w:val="000000"/>
          <w:sz w:val="28"/>
          <w:szCs w:val="28"/>
        </w:rPr>
        <w:t>,</w:t>
      </w:r>
      <w:r w:rsidRPr="00C12BEF">
        <w:rPr>
          <w:rFonts w:ascii="Times New Roman" w:eastAsia="Calibri" w:hAnsi="Times New Roman" w:cs="Times New Roman"/>
          <w:color w:val="000000"/>
          <w:sz w:val="28"/>
          <w:szCs w:val="28"/>
        </w:rPr>
        <w:t>к</w:t>
      </w:r>
      <w:proofErr w:type="gramEnd"/>
      <w:r w:rsidRPr="00C12BEF">
        <w:rPr>
          <w:rFonts w:ascii="Times New Roman" w:eastAsia="Calibri" w:hAnsi="Times New Roman" w:cs="Times New Roman"/>
          <w:color w:val="000000"/>
          <w:sz w:val="28"/>
          <w:szCs w:val="28"/>
        </w:rPr>
        <w:t>оторые</w:t>
      </w:r>
      <w:proofErr w:type="spellEnd"/>
      <w:r w:rsidRPr="00C12BEF">
        <w:rPr>
          <w:rFonts w:ascii="Times New Roman" w:eastAsia="Calibri" w:hAnsi="Times New Roman" w:cs="Times New Roman"/>
          <w:color w:val="000000"/>
          <w:sz w:val="28"/>
          <w:szCs w:val="28"/>
        </w:rPr>
        <w:t xml:space="preserve"> обеспечивают передачу электрической энергии</w:t>
      </w:r>
      <w:r w:rsidR="00B02EE8" w:rsidRPr="00C12BEF">
        <w:rPr>
          <w:rFonts w:ascii="Times New Roman" w:eastAsia="Calibri" w:hAnsi="Times New Roman" w:cs="Times New Roman"/>
          <w:color w:val="000000"/>
          <w:sz w:val="28"/>
          <w:szCs w:val="28"/>
        </w:rPr>
        <w:t>-</w:t>
      </w:r>
      <w:r w:rsidRPr="00C12BEF">
        <w:rPr>
          <w:rFonts w:ascii="Times New Roman" w:eastAsia="Times New Roman" w:hAnsi="Times New Roman" w:cs="Times New Roman"/>
          <w:snapToGrid w:val="0"/>
          <w:sz w:val="28"/>
          <w:szCs w:val="28"/>
          <w:lang w:eastAsia="ru-RU"/>
        </w:rPr>
        <w:t xml:space="preserve"> выявлены нарушения обязательных норм и правил, обнаруженные в области </w:t>
      </w:r>
      <w:r w:rsidRPr="00C12BEF">
        <w:rPr>
          <w:rFonts w:ascii="Times New Roman" w:eastAsia="Calibri" w:hAnsi="Times New Roman" w:cs="Times New Roman"/>
          <w:sz w:val="28"/>
          <w:szCs w:val="28"/>
        </w:rPr>
        <w:t>законодательства об электроэнергетике (в части соблюдения требований надежности и безопасности в сфере электроэнергетике)</w:t>
      </w:r>
      <w:r w:rsidRPr="00C12BEF">
        <w:rPr>
          <w:rFonts w:ascii="Times New Roman" w:hAnsi="Times New Roman" w:cs="Times New Roman"/>
          <w:sz w:val="28"/>
          <w:szCs w:val="28"/>
        </w:rPr>
        <w:t xml:space="preserve">, </w:t>
      </w:r>
      <w:r w:rsidRPr="00C12BEF">
        <w:rPr>
          <w:rFonts w:ascii="Times New Roman" w:eastAsia="Calibri" w:hAnsi="Times New Roman" w:cs="Times New Roman"/>
          <w:sz w:val="28"/>
          <w:szCs w:val="28"/>
        </w:rPr>
        <w:t xml:space="preserve">в чем усматриваются признаки состава административного правонарушения, предусмотренного ст. 9.11. </w:t>
      </w:r>
      <w:r w:rsidRPr="00C12BEF">
        <w:rPr>
          <w:rFonts w:ascii="Times New Roman" w:eastAsia="Times New Roman" w:hAnsi="Times New Roman" w:cs="Times New Roman"/>
          <w:snapToGrid w:val="0"/>
          <w:sz w:val="28"/>
          <w:szCs w:val="28"/>
          <w:lang w:eastAsia="ru-RU"/>
        </w:rPr>
        <w:t>Кодекса Российской Федерации об административных правонарушениях</w:t>
      </w:r>
      <w:r w:rsidRPr="00C12BEF">
        <w:rPr>
          <w:rFonts w:ascii="Times New Roman" w:eastAsia="Calibri" w:hAnsi="Times New Roman" w:cs="Times New Roman"/>
          <w:sz w:val="28"/>
          <w:szCs w:val="28"/>
        </w:rPr>
        <w:t xml:space="preserve"> </w:t>
      </w:r>
      <w:r w:rsidRPr="00C12BEF">
        <w:rPr>
          <w:rFonts w:ascii="Times New Roman" w:eastAsia="Times New Roman" w:hAnsi="Times New Roman" w:cs="Times New Roman"/>
          <w:snapToGrid w:val="0"/>
          <w:sz w:val="28"/>
          <w:szCs w:val="28"/>
          <w:lang w:eastAsia="ru-RU"/>
        </w:rPr>
        <w:t xml:space="preserve">(далее – </w:t>
      </w:r>
      <w:r w:rsidRPr="00C12BEF">
        <w:rPr>
          <w:rFonts w:ascii="Times New Roman" w:eastAsia="Calibri" w:hAnsi="Times New Roman" w:cs="Times New Roman"/>
          <w:sz w:val="28"/>
          <w:szCs w:val="28"/>
        </w:rPr>
        <w:t>КоАП РФ</w:t>
      </w:r>
      <w:r w:rsidRPr="00C12BEF">
        <w:rPr>
          <w:rFonts w:ascii="Times New Roman" w:eastAsia="Times New Roman" w:hAnsi="Times New Roman" w:cs="Times New Roman"/>
          <w:snapToGrid w:val="0"/>
          <w:sz w:val="28"/>
          <w:szCs w:val="28"/>
          <w:lang w:eastAsia="ru-RU"/>
        </w:rPr>
        <w:t>)</w:t>
      </w:r>
      <w:r w:rsidRPr="00C12BEF">
        <w:rPr>
          <w:rFonts w:ascii="Times New Roman" w:eastAsia="Calibri" w:hAnsi="Times New Roman" w:cs="Times New Roman"/>
          <w:sz w:val="28"/>
          <w:szCs w:val="28"/>
        </w:rP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sidRPr="00C12BEF">
        <w:rPr>
          <w:rFonts w:ascii="Times New Roman" w:eastAsia="Calibri" w:hAnsi="Times New Roman" w:cs="Times New Roman"/>
          <w:color w:val="000000"/>
          <w:sz w:val="28"/>
          <w:szCs w:val="28"/>
        </w:rPr>
        <w:t>.</w:t>
      </w:r>
    </w:p>
    <w:p w:rsidR="007A2B89" w:rsidRPr="00C12BEF" w:rsidRDefault="007A2B89" w:rsidP="007A2B89">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12BEF">
        <w:rPr>
          <w:rFonts w:ascii="Times New Roman" w:hAnsi="Times New Roman" w:cs="Times New Roman"/>
          <w:sz w:val="28"/>
          <w:szCs w:val="28"/>
        </w:rPr>
        <w:t>Допускается эксплуатация энергоустановок - ВЛ-1,2,3 0,22кВ, 0,4кВ (1,2 км) по адресу: Калининградская обл., Полесский р-н, п. Сосновка с аварийно-опасными дефектами. Вышеуказанная электроустановка находятся в технически неисправном состоянии, не обеспечивающем безопасные условия труда.</w:t>
      </w:r>
    </w:p>
    <w:p w:rsidR="007A2B89" w:rsidRPr="00C12BEF" w:rsidRDefault="007A2B89" w:rsidP="007A2B89">
      <w:pPr>
        <w:tabs>
          <w:tab w:val="left" w:pos="10440"/>
        </w:tabs>
        <w:spacing w:after="0" w:line="240" w:lineRule="auto"/>
        <w:jc w:val="both"/>
        <w:rPr>
          <w:rFonts w:ascii="Times New Roman" w:hAnsi="Times New Roman" w:cs="Times New Roman"/>
          <w:sz w:val="28"/>
          <w:szCs w:val="28"/>
        </w:rPr>
      </w:pPr>
      <w:proofErr w:type="gramStart"/>
      <w:r w:rsidRPr="00C12BEF">
        <w:rPr>
          <w:rFonts w:ascii="Times New Roman" w:hAnsi="Times New Roman" w:cs="Times New Roman"/>
          <w:sz w:val="28"/>
          <w:szCs w:val="28"/>
        </w:rPr>
        <w:t>Поскольку выявленные нарушения Правил технической эксплуатации электрических станций и сетей Российской Федерации, допущенные  ОАО «РЭК» привели к возникновению угрозы причинения вреда жизни, здоровья граждан, предпосылок возникновения технологических нарушений, развития аварий, пожаров, принимая во внимание, что назначение менее строгого административного наказания не может обеспечить цели административного наказания, должностное лицо Центрального управления Ростехнадзора считает необходимым применить административное наказание в виде административного приостановления</w:t>
      </w:r>
      <w:proofErr w:type="gramEnd"/>
      <w:r w:rsidRPr="00C12BEF">
        <w:rPr>
          <w:rFonts w:ascii="Times New Roman" w:hAnsi="Times New Roman" w:cs="Times New Roman"/>
          <w:sz w:val="28"/>
          <w:szCs w:val="28"/>
        </w:rPr>
        <w:t xml:space="preserve"> деятельности по эксплуатации электроустановок ВЛ-1,2,3 0,22кВ, 0,4кВ (1,2 км) по адресу: Калининградская обл., Полесский р-н, п. Сосновка ОАО «РЭК».</w:t>
      </w:r>
      <w:bookmarkStart w:id="0" w:name="_GoBack"/>
      <w:bookmarkEnd w:id="0"/>
    </w:p>
    <w:sectPr w:rsidR="007A2B89" w:rsidRPr="00C12BEF" w:rsidSect="002F1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itali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FA"/>
    <w:rsid w:val="00163DF6"/>
    <w:rsid w:val="001A78A7"/>
    <w:rsid w:val="00224620"/>
    <w:rsid w:val="002E0CF5"/>
    <w:rsid w:val="002E4430"/>
    <w:rsid w:val="002F1E84"/>
    <w:rsid w:val="003015E5"/>
    <w:rsid w:val="00320882"/>
    <w:rsid w:val="0043278C"/>
    <w:rsid w:val="004560FE"/>
    <w:rsid w:val="00465EE8"/>
    <w:rsid w:val="004E6898"/>
    <w:rsid w:val="00520CD5"/>
    <w:rsid w:val="005E0E1F"/>
    <w:rsid w:val="005E3C54"/>
    <w:rsid w:val="006246A3"/>
    <w:rsid w:val="00625C70"/>
    <w:rsid w:val="00687591"/>
    <w:rsid w:val="006C097F"/>
    <w:rsid w:val="00702E5E"/>
    <w:rsid w:val="00732CEC"/>
    <w:rsid w:val="007A2B89"/>
    <w:rsid w:val="00825D49"/>
    <w:rsid w:val="008F5A4A"/>
    <w:rsid w:val="009673EF"/>
    <w:rsid w:val="009A3521"/>
    <w:rsid w:val="00A014F4"/>
    <w:rsid w:val="00A41E21"/>
    <w:rsid w:val="00AF3B99"/>
    <w:rsid w:val="00B02EE8"/>
    <w:rsid w:val="00B375DA"/>
    <w:rsid w:val="00C04032"/>
    <w:rsid w:val="00C12BEF"/>
    <w:rsid w:val="00CA6DF2"/>
    <w:rsid w:val="00CC63ED"/>
    <w:rsid w:val="00D13CE5"/>
    <w:rsid w:val="00D426FA"/>
    <w:rsid w:val="00D616B3"/>
    <w:rsid w:val="00D827CC"/>
    <w:rsid w:val="00D84542"/>
    <w:rsid w:val="00DB1926"/>
    <w:rsid w:val="00E974C9"/>
    <w:rsid w:val="00F1486E"/>
    <w:rsid w:val="00F35CD6"/>
    <w:rsid w:val="00F7485A"/>
    <w:rsid w:val="00F9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6FA"/>
    <w:pPr>
      <w:spacing w:before="100" w:beforeAutospacing="1" w:after="100" w:afterAutospacing="1" w:line="630" w:lineRule="atLeast"/>
      <w:outlineLvl w:val="0"/>
    </w:pPr>
    <w:rPr>
      <w:rFonts w:ascii="playfair_displayitalic" w:eastAsia="Times New Roman" w:hAnsi="playfair_displayitalic" w:cs="Times New Roman"/>
      <w:b/>
      <w:bCs/>
      <w:kern w:val="36"/>
      <w:sz w:val="48"/>
      <w:szCs w:val="48"/>
      <w:lang w:eastAsia="ru-RU"/>
    </w:rPr>
  </w:style>
  <w:style w:type="paragraph" w:styleId="5">
    <w:name w:val="heading 5"/>
    <w:basedOn w:val="a"/>
    <w:next w:val="a"/>
    <w:link w:val="50"/>
    <w:uiPriority w:val="9"/>
    <w:unhideWhenUsed/>
    <w:qFormat/>
    <w:rsid w:val="00520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6FA"/>
    <w:rPr>
      <w:rFonts w:ascii="playfair_displayitalic" w:eastAsia="Times New Roman" w:hAnsi="playfair_displayitalic" w:cs="Times New Roman"/>
      <w:b/>
      <w:bCs/>
      <w:kern w:val="36"/>
      <w:sz w:val="48"/>
      <w:szCs w:val="48"/>
      <w:lang w:eastAsia="ru-RU"/>
    </w:rPr>
  </w:style>
  <w:style w:type="paragraph" w:styleId="a3">
    <w:name w:val="Normal (Web)"/>
    <w:basedOn w:val="a"/>
    <w:uiPriority w:val="99"/>
    <w:semiHidden/>
    <w:unhideWhenUsed/>
    <w:rsid w:val="00D42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w:uiPriority w:val="99"/>
    <w:rsid w:val="00B375D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B3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375D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5">
    <w:name w:val="Balloon Text"/>
    <w:basedOn w:val="a"/>
    <w:link w:val="a6"/>
    <w:uiPriority w:val="99"/>
    <w:semiHidden/>
    <w:unhideWhenUsed/>
    <w:rsid w:val="00B37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5DA"/>
    <w:rPr>
      <w:rFonts w:ascii="Tahoma" w:hAnsi="Tahoma" w:cs="Tahoma"/>
      <w:sz w:val="16"/>
      <w:szCs w:val="16"/>
    </w:rPr>
  </w:style>
  <w:style w:type="character" w:customStyle="1" w:styleId="50">
    <w:name w:val="Заголовок 5 Знак"/>
    <w:basedOn w:val="a0"/>
    <w:link w:val="5"/>
    <w:uiPriority w:val="9"/>
    <w:rsid w:val="00520CD5"/>
    <w:rPr>
      <w:rFonts w:asciiTheme="majorHAnsi" w:eastAsiaTheme="majorEastAsia" w:hAnsiTheme="majorHAnsi" w:cstheme="majorBidi"/>
      <w:color w:val="243F60" w:themeColor="accent1" w:themeShade="7F"/>
    </w:rPr>
  </w:style>
  <w:style w:type="paragraph" w:customStyle="1" w:styleId="FR3">
    <w:name w:val="FR3"/>
    <w:rsid w:val="00520CD5"/>
    <w:pPr>
      <w:widowControl w:val="0"/>
      <w:suppressAutoHyphens/>
      <w:spacing w:after="0" w:line="480" w:lineRule="auto"/>
      <w:ind w:left="120" w:right="1200"/>
    </w:pPr>
    <w:rPr>
      <w:rFonts w:ascii="Arial" w:eastAsia="Arial" w:hAnsi="Arial" w:cs="Times New Roman"/>
      <w:sz w:val="16"/>
      <w:szCs w:val="20"/>
      <w:lang w:eastAsia="ar-SA"/>
    </w:rPr>
  </w:style>
  <w:style w:type="paragraph" w:styleId="a7">
    <w:name w:val="Body Text"/>
    <w:basedOn w:val="a"/>
    <w:link w:val="a8"/>
    <w:rsid w:val="00520CD5"/>
    <w:pPr>
      <w:suppressAutoHyphens/>
      <w:spacing w:after="0" w:line="240" w:lineRule="auto"/>
      <w:ind w:right="-6"/>
      <w:jc w:val="both"/>
    </w:pPr>
    <w:rPr>
      <w:rFonts w:ascii="Times New Roman" w:eastAsia="Times New Roman" w:hAnsi="Times New Roman" w:cs="Times New Roman"/>
      <w:b/>
      <w:bCs/>
      <w:lang w:eastAsia="ar-SA"/>
    </w:rPr>
  </w:style>
  <w:style w:type="character" w:customStyle="1" w:styleId="a8">
    <w:name w:val="Основной текст Знак"/>
    <w:basedOn w:val="a0"/>
    <w:link w:val="a7"/>
    <w:rsid w:val="00520CD5"/>
    <w:rPr>
      <w:rFonts w:ascii="Times New Roman" w:eastAsia="Times New Roman" w:hAnsi="Times New Roman" w:cs="Times New Roman"/>
      <w:b/>
      <w:bCs/>
      <w:lang w:eastAsia="ar-SA"/>
    </w:rPr>
  </w:style>
  <w:style w:type="character" w:styleId="a9">
    <w:name w:val="Hyperlink"/>
    <w:semiHidden/>
    <w:unhideWhenUsed/>
    <w:rsid w:val="007A2B89"/>
    <w:rPr>
      <w:color w:val="0000FF"/>
      <w:u w:val="single"/>
    </w:rPr>
  </w:style>
  <w:style w:type="paragraph" w:customStyle="1" w:styleId="ConsPlusNonformat">
    <w:name w:val="ConsPlusNonformat"/>
    <w:uiPriority w:val="99"/>
    <w:rsid w:val="007A2B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15x">
    <w:name w:val="x15x"/>
    <w:basedOn w:val="a0"/>
    <w:rsid w:val="004560FE"/>
  </w:style>
  <w:style w:type="paragraph" w:customStyle="1" w:styleId="11">
    <w:name w:val="Без интервала1"/>
    <w:rsid w:val="00AF3B9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6FA"/>
    <w:pPr>
      <w:spacing w:before="100" w:beforeAutospacing="1" w:after="100" w:afterAutospacing="1" w:line="630" w:lineRule="atLeast"/>
      <w:outlineLvl w:val="0"/>
    </w:pPr>
    <w:rPr>
      <w:rFonts w:ascii="playfair_displayitalic" w:eastAsia="Times New Roman" w:hAnsi="playfair_displayitalic" w:cs="Times New Roman"/>
      <w:b/>
      <w:bCs/>
      <w:kern w:val="36"/>
      <w:sz w:val="48"/>
      <w:szCs w:val="48"/>
      <w:lang w:eastAsia="ru-RU"/>
    </w:rPr>
  </w:style>
  <w:style w:type="paragraph" w:styleId="5">
    <w:name w:val="heading 5"/>
    <w:basedOn w:val="a"/>
    <w:next w:val="a"/>
    <w:link w:val="50"/>
    <w:uiPriority w:val="9"/>
    <w:unhideWhenUsed/>
    <w:qFormat/>
    <w:rsid w:val="00520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6FA"/>
    <w:rPr>
      <w:rFonts w:ascii="playfair_displayitalic" w:eastAsia="Times New Roman" w:hAnsi="playfair_displayitalic" w:cs="Times New Roman"/>
      <w:b/>
      <w:bCs/>
      <w:kern w:val="36"/>
      <w:sz w:val="48"/>
      <w:szCs w:val="48"/>
      <w:lang w:eastAsia="ru-RU"/>
    </w:rPr>
  </w:style>
  <w:style w:type="paragraph" w:styleId="a3">
    <w:name w:val="Normal (Web)"/>
    <w:basedOn w:val="a"/>
    <w:uiPriority w:val="99"/>
    <w:semiHidden/>
    <w:unhideWhenUsed/>
    <w:rsid w:val="00D42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w:uiPriority w:val="99"/>
    <w:rsid w:val="00B375D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B3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375D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5">
    <w:name w:val="Balloon Text"/>
    <w:basedOn w:val="a"/>
    <w:link w:val="a6"/>
    <w:uiPriority w:val="99"/>
    <w:semiHidden/>
    <w:unhideWhenUsed/>
    <w:rsid w:val="00B37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5DA"/>
    <w:rPr>
      <w:rFonts w:ascii="Tahoma" w:hAnsi="Tahoma" w:cs="Tahoma"/>
      <w:sz w:val="16"/>
      <w:szCs w:val="16"/>
    </w:rPr>
  </w:style>
  <w:style w:type="character" w:customStyle="1" w:styleId="50">
    <w:name w:val="Заголовок 5 Знак"/>
    <w:basedOn w:val="a0"/>
    <w:link w:val="5"/>
    <w:uiPriority w:val="9"/>
    <w:rsid w:val="00520CD5"/>
    <w:rPr>
      <w:rFonts w:asciiTheme="majorHAnsi" w:eastAsiaTheme="majorEastAsia" w:hAnsiTheme="majorHAnsi" w:cstheme="majorBidi"/>
      <w:color w:val="243F60" w:themeColor="accent1" w:themeShade="7F"/>
    </w:rPr>
  </w:style>
  <w:style w:type="paragraph" w:customStyle="1" w:styleId="FR3">
    <w:name w:val="FR3"/>
    <w:rsid w:val="00520CD5"/>
    <w:pPr>
      <w:widowControl w:val="0"/>
      <w:suppressAutoHyphens/>
      <w:spacing w:after="0" w:line="480" w:lineRule="auto"/>
      <w:ind w:left="120" w:right="1200"/>
    </w:pPr>
    <w:rPr>
      <w:rFonts w:ascii="Arial" w:eastAsia="Arial" w:hAnsi="Arial" w:cs="Times New Roman"/>
      <w:sz w:val="16"/>
      <w:szCs w:val="20"/>
      <w:lang w:eastAsia="ar-SA"/>
    </w:rPr>
  </w:style>
  <w:style w:type="paragraph" w:styleId="a7">
    <w:name w:val="Body Text"/>
    <w:basedOn w:val="a"/>
    <w:link w:val="a8"/>
    <w:rsid w:val="00520CD5"/>
    <w:pPr>
      <w:suppressAutoHyphens/>
      <w:spacing w:after="0" w:line="240" w:lineRule="auto"/>
      <w:ind w:right="-6"/>
      <w:jc w:val="both"/>
    </w:pPr>
    <w:rPr>
      <w:rFonts w:ascii="Times New Roman" w:eastAsia="Times New Roman" w:hAnsi="Times New Roman" w:cs="Times New Roman"/>
      <w:b/>
      <w:bCs/>
      <w:lang w:eastAsia="ar-SA"/>
    </w:rPr>
  </w:style>
  <w:style w:type="character" w:customStyle="1" w:styleId="a8">
    <w:name w:val="Основной текст Знак"/>
    <w:basedOn w:val="a0"/>
    <w:link w:val="a7"/>
    <w:rsid w:val="00520CD5"/>
    <w:rPr>
      <w:rFonts w:ascii="Times New Roman" w:eastAsia="Times New Roman" w:hAnsi="Times New Roman" w:cs="Times New Roman"/>
      <w:b/>
      <w:bCs/>
      <w:lang w:eastAsia="ar-SA"/>
    </w:rPr>
  </w:style>
  <w:style w:type="character" w:styleId="a9">
    <w:name w:val="Hyperlink"/>
    <w:semiHidden/>
    <w:unhideWhenUsed/>
    <w:rsid w:val="007A2B89"/>
    <w:rPr>
      <w:color w:val="0000FF"/>
      <w:u w:val="single"/>
    </w:rPr>
  </w:style>
  <w:style w:type="paragraph" w:customStyle="1" w:styleId="ConsPlusNonformat">
    <w:name w:val="ConsPlusNonformat"/>
    <w:uiPriority w:val="99"/>
    <w:rsid w:val="007A2B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15x">
    <w:name w:val="x15x"/>
    <w:basedOn w:val="a0"/>
    <w:rsid w:val="004560FE"/>
  </w:style>
  <w:style w:type="paragraph" w:customStyle="1" w:styleId="11">
    <w:name w:val="Без интервала1"/>
    <w:rsid w:val="00AF3B9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7660">
      <w:bodyDiv w:val="1"/>
      <w:marLeft w:val="0"/>
      <w:marRight w:val="0"/>
      <w:marTop w:val="0"/>
      <w:marBottom w:val="0"/>
      <w:divBdr>
        <w:top w:val="none" w:sz="0" w:space="0" w:color="auto"/>
        <w:left w:val="none" w:sz="0" w:space="0" w:color="auto"/>
        <w:bottom w:val="none" w:sz="0" w:space="0" w:color="auto"/>
        <w:right w:val="none" w:sz="0" w:space="0" w:color="auto"/>
      </w:divBdr>
      <w:divsChild>
        <w:div w:id="848711827">
          <w:marLeft w:val="0"/>
          <w:marRight w:val="0"/>
          <w:marTop w:val="0"/>
          <w:marBottom w:val="0"/>
          <w:divBdr>
            <w:top w:val="none" w:sz="0" w:space="0" w:color="auto"/>
            <w:left w:val="none" w:sz="0" w:space="0" w:color="auto"/>
            <w:bottom w:val="none" w:sz="0" w:space="0" w:color="auto"/>
            <w:right w:val="none" w:sz="0" w:space="0" w:color="auto"/>
          </w:divBdr>
          <w:divsChild>
            <w:div w:id="151335113">
              <w:marLeft w:val="0"/>
              <w:marRight w:val="0"/>
              <w:marTop w:val="0"/>
              <w:marBottom w:val="0"/>
              <w:divBdr>
                <w:top w:val="none" w:sz="0" w:space="0" w:color="auto"/>
                <w:left w:val="none" w:sz="0" w:space="0" w:color="auto"/>
                <w:bottom w:val="none" w:sz="0" w:space="0" w:color="auto"/>
                <w:right w:val="none" w:sz="0" w:space="0" w:color="auto"/>
              </w:divBdr>
              <w:divsChild>
                <w:div w:id="1117025645">
                  <w:marLeft w:val="0"/>
                  <w:marRight w:val="0"/>
                  <w:marTop w:val="0"/>
                  <w:marBottom w:val="0"/>
                  <w:divBdr>
                    <w:top w:val="none" w:sz="0" w:space="0" w:color="auto"/>
                    <w:left w:val="none" w:sz="0" w:space="0" w:color="auto"/>
                    <w:bottom w:val="none" w:sz="0" w:space="0" w:color="auto"/>
                    <w:right w:val="none" w:sz="0" w:space="0" w:color="auto"/>
                  </w:divBdr>
                  <w:divsChild>
                    <w:div w:id="1327896966">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1277175220">
      <w:bodyDiv w:val="1"/>
      <w:marLeft w:val="0"/>
      <w:marRight w:val="0"/>
      <w:marTop w:val="0"/>
      <w:marBottom w:val="0"/>
      <w:divBdr>
        <w:top w:val="none" w:sz="0" w:space="0" w:color="auto"/>
        <w:left w:val="none" w:sz="0" w:space="0" w:color="auto"/>
        <w:bottom w:val="none" w:sz="0" w:space="0" w:color="auto"/>
        <w:right w:val="none" w:sz="0" w:space="0" w:color="auto"/>
      </w:divBdr>
    </w:div>
    <w:div w:id="13695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Ткаченко</cp:lastModifiedBy>
  <cp:revision>3</cp:revision>
  <cp:lastPrinted>2017-05-26T12:15:00Z</cp:lastPrinted>
  <dcterms:created xsi:type="dcterms:W3CDTF">2017-09-19T08:55:00Z</dcterms:created>
  <dcterms:modified xsi:type="dcterms:W3CDTF">2017-09-19T09:27:00Z</dcterms:modified>
</cp:coreProperties>
</file>